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9A5C" w14:textId="11ACB733" w:rsidR="00BB1C45" w:rsidRPr="006522D9" w:rsidRDefault="002F7E78">
      <w:pPr>
        <w:widowControl/>
        <w:spacing w:before="220"/>
        <w:rPr>
          <w:rFonts w:ascii="Times New Roman" w:hAnsi="Times New Roman" w:cs="Times New Roman"/>
          <w:lang w:val="sk-SK"/>
        </w:rPr>
      </w:pPr>
      <w:r w:rsidRPr="006522D9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DODATOK K</w:t>
      </w:r>
    </w:p>
    <w:p w14:paraId="38A37B1D" w14:textId="044BF6DD" w:rsidR="00BB1C45" w:rsidRPr="006522D9" w:rsidRDefault="006522D9">
      <w:pPr>
        <w:widowControl/>
        <w:pBdr>
          <w:bottom w:val="single" w:sz="8" w:space="2" w:color="000000"/>
        </w:pBdr>
        <w:spacing w:after="140"/>
        <w:rPr>
          <w:rFonts w:ascii="Times New Roman" w:eastAsia="Times New Roman" w:hAnsi="Times New Roman" w:cs="Times New Roman"/>
          <w:color w:val="000000"/>
          <w:sz w:val="32"/>
          <w:szCs w:val="32"/>
          <w:lang w:val="sk-SK"/>
        </w:rPr>
      </w:pPr>
      <w:r w:rsidRPr="006522D9">
        <w:rPr>
          <w:rFonts w:ascii="Times New Roman" w:hAnsi="Times New Roman" w:cs="Times New Roman"/>
          <w:color w:val="000000"/>
          <w:sz w:val="32"/>
          <w:szCs w:val="32"/>
          <w:lang w:val="sk-SK"/>
        </w:rPr>
        <w:t>NÁVOD NA ROZPIS PRETEKOV</w:t>
      </w:r>
    </w:p>
    <w:p w14:paraId="72B6CA25" w14:textId="3266D139" w:rsidR="00BB1C45" w:rsidRPr="006522D9" w:rsidRDefault="002F7E78">
      <w:pPr>
        <w:widowControl/>
        <w:spacing w:after="140"/>
        <w:rPr>
          <w:rFonts w:ascii="Times New Roman" w:eastAsia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>T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ento návod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poskytuje odporúčané znenie pre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Rozpis Pretekov (RP)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a je v súlade s dodatkom J k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 Pretekovým Pravidlám jachtingu (PPJ)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. Zásady, na ktorých by sa mal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RP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zakladať, sú:</w:t>
      </w:r>
    </w:p>
    <w:p w14:paraId="6975D9A3" w14:textId="2E8630BA" w:rsidR="00BB1C45" w:rsidRPr="006522D9" w:rsidRDefault="002F7E78">
      <w:pPr>
        <w:widowControl/>
        <w:spacing w:after="140"/>
        <w:ind w:left="369" w:hanging="369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1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RP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by mal obsahovať informácie, ktoré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pretekár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bude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potrebovať pre rozhodnutie o účasti na pretekoch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.</w:t>
      </w:r>
    </w:p>
    <w:p w14:paraId="692B2724" w14:textId="67E8D471" w:rsidR="00BB1C45" w:rsidRPr="006522D9" w:rsidRDefault="002F7E78">
      <w:pPr>
        <w:widowControl/>
        <w:spacing w:after="140"/>
        <w:ind w:left="354" w:hanging="354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2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RP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 by mal obsahovať všetky informácie, ktoré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pretekár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bude potrebovať pred podujatím, aby sa pripravil na podujatie.  </w:t>
      </w:r>
    </w:p>
    <w:p w14:paraId="3789839E" w14:textId="7999B186" w:rsidR="00BB1C45" w:rsidRPr="006522D9" w:rsidRDefault="002F7E78">
      <w:pPr>
        <w:widowControl/>
        <w:spacing w:after="140"/>
        <w:ind w:left="354" w:hanging="354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3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RP b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y nemal meniť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PPJ,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okrem prípadov, keď je to zreteľne žiaduce.  Ak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RP mení PPJ,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mus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í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sa riadiť pravidlom 85.1, pričom sa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špecificky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odvoláva na zmenené pravidlo a uvádzajú zmenu.</w:t>
      </w:r>
    </w:p>
    <w:p w14:paraId="318B21AF" w14:textId="57021EE8" w:rsidR="00BB1C45" w:rsidRPr="006522D9" w:rsidRDefault="002F7E78">
      <w:pPr>
        <w:widowControl/>
        <w:spacing w:after="140"/>
        <w:ind w:left="354" w:hanging="354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4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RP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 by nemal opakovať ani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preformulovať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žiadne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PPJ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.</w:t>
      </w:r>
    </w:p>
    <w:p w14:paraId="419815E2" w14:textId="65EDEA3F" w:rsidR="00BB1C45" w:rsidRPr="006522D9" w:rsidRDefault="002F7E78">
      <w:pPr>
        <w:widowControl/>
        <w:spacing w:after="140"/>
        <w:ind w:left="354" w:hanging="354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5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RP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 by mal, ak je to možné, používať slová alebo frázy z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PPJ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.</w:t>
      </w:r>
    </w:p>
    <w:p w14:paraId="028C5ABE" w14:textId="3E23BB05" w:rsidR="00BB1C45" w:rsidRPr="006522D9" w:rsidRDefault="002F7E78">
      <w:pPr>
        <w:widowControl/>
        <w:spacing w:after="140"/>
        <w:ind w:left="354" w:hanging="354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>6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  <w:t xml:space="preserve">Pridajte '[DP]'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pred pravidlo,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ak toto pravidlo podlieha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trestu podľa uváženia protestnej komisie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(pozri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PPJ, ÚVOD, Značka)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.</w:t>
      </w:r>
    </w:p>
    <w:p w14:paraId="5D81E41E" w14:textId="25995072" w:rsidR="00BB1C45" w:rsidRPr="006522D9" w:rsidRDefault="002F7E78">
      <w:pPr>
        <w:widowControl/>
        <w:spacing w:after="140"/>
        <w:ind w:left="354" w:hanging="354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>7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  <w:t>D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oplnky môžu byť použité pre dodatočné položky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, ako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sú napríklad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národné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predpisy v angličtine, ak sa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očakávajú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prihlášky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z iných krajín.</w:t>
      </w:r>
    </w:p>
    <w:p w14:paraId="5B193C79" w14:textId="4A6E4965" w:rsidR="00BB1C45" w:rsidRPr="006522D9" w:rsidRDefault="002F7E78">
      <w:pPr>
        <w:widowControl/>
        <w:spacing w:after="140"/>
        <w:ind w:left="354" w:hanging="354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>8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ab/>
        <w:t>Odporúčania týkajúce sa ubytovania, s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poločenských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informácií atď.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, nemajú byť zahrnuté do RP, ale môžu byť distribuované spolu s RP</w:t>
      </w:r>
    </w:p>
    <w:p w14:paraId="7231DC2C" w14:textId="0F4BD760" w:rsidR="00BB1C45" w:rsidRPr="006522D9" w:rsidRDefault="002F7E78">
      <w:pPr>
        <w:widowControl/>
        <w:spacing w:after="140"/>
        <w:rPr>
          <w:rFonts w:ascii="Times New Roman" w:hAnsi="Times New Roman" w:cs="Times New Roman"/>
          <w:i/>
          <w:color w:val="FF0000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Odkazy na pravidlo v rámci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Rozpisu Pretekov p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oužívajú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skratky PPJ,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RRS, 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PS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na označenie zdroja pravidla. "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PPJ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n"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je pravidlom v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 Pretekových Pravidlách Jachtingu,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"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RP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n“ 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je  pravidlom v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 Rozpise Pretekov,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a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„PS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n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“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je pravidlom v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 </w:t>
      </w:r>
      <w:proofErr w:type="spellStart"/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Plachetných</w:t>
      </w:r>
      <w:proofErr w:type="spellEnd"/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Smerniciach.</w:t>
      </w:r>
    </w:p>
    <w:p w14:paraId="7DD88B9A" w14:textId="7174DE52" w:rsidR="00BB1C45" w:rsidRPr="006522D9" w:rsidRDefault="002F7E78">
      <w:pPr>
        <w:widowControl/>
        <w:spacing w:after="140"/>
        <w:rPr>
          <w:rFonts w:ascii="Times New Roman" w:hAnsi="Times New Roman" w:cs="Times New Roman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J1.1 vyžaduje, aby niektoré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ustanovenia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boli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uvedené v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 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každ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om RP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. Sú označené hviezdičkou (*). Potom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je potrebné skontrolovať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pravidlo J1.2 a J1.3 a rozhodnúť, ktor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é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z týchto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ustanovení sú takisto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vhodn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é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. Vyberte preferovanú možnosť, ak je voľba alebo možnosť zobrazená v [hranat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ej 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zátvork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e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]. Pokyny, ktoré sa vzťahujú na navrhované znenie, sú uvedené kurzívou.  Podľa pokynov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v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kurzív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e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vyplňte požadované informácie v priestoroch, kde  sa zobrazujú</w:t>
      </w:r>
      <w:r w:rsidRPr="006522D9">
        <w:rPr>
          <w:rFonts w:ascii="Times New Roman" w:hAnsi="Times New Roman" w:cs="Times New Roman"/>
          <w:i/>
          <w:color w:val="0000FF"/>
          <w:lang w:val="sk-SK"/>
        </w:rPr>
        <w:t xml:space="preserve"> </w:t>
      </w:r>
      <w:r w:rsidRPr="006522D9">
        <w:rPr>
          <w:rFonts w:ascii="Times New Roman" w:hAnsi="Times New Roman" w:cs="Times New Roman"/>
          <w:i/>
          <w:color w:val="0033CC"/>
          <w:lang w:val="sk-SK"/>
        </w:rPr>
        <w:t>&lt;šikmé zátvorky&gt;</w:t>
      </w:r>
      <w:r w:rsidRPr="006522D9">
        <w:rPr>
          <w:rFonts w:ascii="Times New Roman" w:hAnsi="Times New Roman" w:cs="Times New Roman"/>
          <w:lang w:val="sk-SK"/>
        </w:rPr>
        <w:t xml:space="preserve"> </w:t>
      </w:r>
      <w:r w:rsidRPr="006522D9">
        <w:rPr>
          <w:rFonts w:ascii="Times New Roman" w:hAnsi="Times New Roman" w:cs="Times New Roman"/>
          <w:i/>
          <w:color w:val="FF3333"/>
          <w:lang w:val="sk-SK"/>
        </w:rPr>
        <w:t xml:space="preserve"> </w:t>
      </w:r>
    </w:p>
    <w:p w14:paraId="77708A74" w14:textId="414D076D" w:rsidR="00BB1C45" w:rsidRPr="006522D9" w:rsidRDefault="002F7E78">
      <w:pPr>
        <w:spacing w:after="140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Po zahrnutí všetkých príslušných 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ustanovení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očíslujte všetky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ustanovenia 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 xml:space="preserve"> v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> rastúcom poradí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. Uistite sa, že čísla pravidiel tam, kde jedno pravidlo odkazuje na iné pravidlo</w:t>
      </w:r>
      <w:r w:rsidR="006522D9" w:rsidRPr="006522D9">
        <w:rPr>
          <w:rFonts w:ascii="Times New Roman" w:hAnsi="Times New Roman" w:cs="Times New Roman"/>
          <w:i/>
          <w:color w:val="FF0000"/>
          <w:lang w:val="sk-SK"/>
        </w:rPr>
        <w:t xml:space="preserve"> sú správne</w:t>
      </w:r>
      <w:r w:rsidRPr="006522D9">
        <w:rPr>
          <w:rFonts w:ascii="Times New Roman" w:hAnsi="Times New Roman" w:cs="Times New Roman"/>
          <w:i/>
          <w:color w:val="FF0000"/>
          <w:lang w:val="sk-SK"/>
        </w:rPr>
        <w:t>.</w:t>
      </w:r>
      <w:r w:rsidRPr="006522D9">
        <w:rPr>
          <w:rFonts w:ascii="Times New Roman" w:hAnsi="Times New Roman" w:cs="Times New Roman"/>
          <w:i/>
          <w:color w:val="FF3333"/>
          <w:lang w:val="sk-SK"/>
        </w:rPr>
        <w:t xml:space="preserve"> </w:t>
      </w:r>
      <w:r w:rsidRPr="006522D9">
        <w:rPr>
          <w:rFonts w:ascii="Times New Roman" w:hAnsi="Times New Roman" w:cs="Times New Roman"/>
          <w:lang w:val="sk-SK"/>
        </w:rPr>
        <w:br w:type="page"/>
      </w:r>
    </w:p>
    <w:p w14:paraId="337C798E" w14:textId="77777777" w:rsidR="00BB1C45" w:rsidRPr="006522D9" w:rsidRDefault="00BB1C45">
      <w:pPr>
        <w:spacing w:after="140"/>
        <w:rPr>
          <w:rFonts w:ascii="Times New Roman" w:eastAsia="Times New Roman" w:hAnsi="Times New Roman" w:cs="Times New Roman"/>
          <w:i/>
          <w:color w:val="FF3333"/>
          <w:lang w:val="sk-SK"/>
        </w:rPr>
      </w:pPr>
    </w:p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1455"/>
        <w:gridCol w:w="8175"/>
      </w:tblGrid>
      <w:tr w:rsidR="00BB1C45" w:rsidRPr="00EA157F" w14:paraId="328DD787" w14:textId="77777777">
        <w:tc>
          <w:tcPr>
            <w:tcW w:w="1455" w:type="dxa"/>
          </w:tcPr>
          <w:p w14:paraId="49500857" w14:textId="3FA0BADB" w:rsidR="00BB1C45" w:rsidRPr="006522D9" w:rsidRDefault="006522D9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Hlavička</w:t>
            </w:r>
          </w:p>
          <w:p w14:paraId="1E5CBD96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J1.1(1)*</w:t>
            </w:r>
          </w:p>
          <w:p w14:paraId="66E1DE02" w14:textId="77777777" w:rsidR="00BB1C45" w:rsidRPr="006522D9" w:rsidRDefault="00BB1C45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020EED9D" w14:textId="77777777" w:rsidR="00BB1C45" w:rsidRPr="006522D9" w:rsidRDefault="00BB1C45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11BE4F51" w14:textId="77777777" w:rsidR="00BB1C45" w:rsidRPr="006522D9" w:rsidRDefault="00BB1C45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4CF5A181" w14:textId="77777777" w:rsidR="00BB1C45" w:rsidRPr="006522D9" w:rsidRDefault="00BB1C45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0641C2DC" w14:textId="77777777" w:rsidR="00BB1C45" w:rsidRPr="006522D9" w:rsidRDefault="00BB1C45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23DD221A" w14:textId="77777777" w:rsidR="00BB1C45" w:rsidRPr="006522D9" w:rsidRDefault="00BB1C45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8175" w:type="dxa"/>
          </w:tcPr>
          <w:p w14:paraId="7572116A" w14:textId="399D4E05" w:rsidR="00BB1C45" w:rsidRPr="006522D9" w:rsidRDefault="002F7E78">
            <w:pPr>
              <w:widowControl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&lt;názov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pretekov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</w:p>
          <w:p w14:paraId="341304C6" w14:textId="7FC305CA" w:rsidR="00BB1C45" w:rsidRPr="006522D9" w:rsidRDefault="002F7E78">
            <w:pPr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&lt;organiz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átor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</w:p>
          <w:p w14:paraId="58AADDBF" w14:textId="77777777" w:rsidR="00BB1C45" w:rsidRPr="006522D9" w:rsidRDefault="002F7E78">
            <w:pPr>
              <w:widowControl/>
              <w:tabs>
                <w:tab w:val="left" w:pos="13"/>
              </w:tabs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&lt;dátumy&gt;</w:t>
            </w:r>
          </w:p>
          <w:p w14:paraId="2E09BC9C" w14:textId="08948F68" w:rsidR="00BB1C45" w:rsidRPr="006522D9" w:rsidRDefault="002F7E78">
            <w:pPr>
              <w:widowControl/>
              <w:spacing w:after="227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miesto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&gt;, &lt;krajina&gt;</w:t>
            </w:r>
          </w:p>
          <w:p w14:paraId="46956671" w14:textId="0C543093" w:rsidR="00BB1C45" w:rsidRPr="006522D9" w:rsidRDefault="006522D9">
            <w:pPr>
              <w:spacing w:after="227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Rozpis Pretekov </w:t>
            </w:r>
            <w:r w:rsidR="002F7E78" w:rsidRPr="006522D9">
              <w:rPr>
                <w:rFonts w:ascii="Times New Roman" w:hAnsi="Times New Roman" w:cs="Times New Roman"/>
                <w:b/>
                <w:lang w:val="sk-SK"/>
              </w:rPr>
              <w:t>(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RP</w:t>
            </w:r>
            <w:r w:rsidR="002F7E78" w:rsidRPr="006522D9">
              <w:rPr>
                <w:rFonts w:ascii="Times New Roman" w:hAnsi="Times New Roman" w:cs="Times New Roman"/>
                <w:b/>
                <w:lang w:val="sk-SK"/>
              </w:rPr>
              <w:t>)</w:t>
            </w:r>
          </w:p>
          <w:p w14:paraId="6C87D89C" w14:textId="65D2D107" w:rsidR="00BB1C45" w:rsidRPr="006522D9" w:rsidRDefault="006522D9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Uveď plný názov pretekov vrátane termínov kontroly výstroja, premeriavania alebo skúšobnej rozjazdy až po poslednú rozjazdu alebo záverečný ceremoniál, meno organizátora, miesto a krajinu..</w:t>
            </w:r>
          </w:p>
        </w:tc>
      </w:tr>
      <w:tr w:rsidR="00BB1C45" w:rsidRPr="00EA157F" w14:paraId="17EA3E38" w14:textId="77777777">
        <w:tc>
          <w:tcPr>
            <w:tcW w:w="1455" w:type="dxa"/>
          </w:tcPr>
          <w:p w14:paraId="06921D74" w14:textId="4AF5E55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Preambul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a</w:t>
            </w:r>
          </w:p>
        </w:tc>
        <w:tc>
          <w:tcPr>
            <w:tcW w:w="8175" w:type="dxa"/>
          </w:tcPr>
          <w:p w14:paraId="2E80A297" w14:textId="57F886D1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akákoľvek pravidlo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nebude predmetom protestu lode, použite nasledujúce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"[NP]" v pravidle znamená, že loď nesmie protestovať </w:t>
            </w:r>
            <w:r w:rsidR="006522D9">
              <w:rPr>
                <w:rFonts w:ascii="Times New Roman" w:hAnsi="Times New Roman" w:cs="Times New Roman"/>
                <w:lang w:val="sk-SK"/>
              </w:rPr>
              <w:t xml:space="preserve">na inú loď, kvôli </w:t>
            </w:r>
            <w:r w:rsidRPr="006522D9">
              <w:rPr>
                <w:rFonts w:ascii="Times New Roman" w:hAnsi="Times New Roman" w:cs="Times New Roman"/>
                <w:lang w:val="sk-SK"/>
              </w:rPr>
              <w:t>porušeni</w:t>
            </w:r>
            <w:r w:rsidR="006522D9">
              <w:rPr>
                <w:rFonts w:ascii="Times New Roman" w:hAnsi="Times New Roman" w:cs="Times New Roman"/>
                <w:lang w:val="sk-SK"/>
              </w:rPr>
              <w:t>u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tohto pravidla.  Týmto sa mení </w:t>
            </w:r>
            <w:r w:rsidR="006522D9">
              <w:rPr>
                <w:rFonts w:ascii="Times New Roman" w:hAnsi="Times New Roman" w:cs="Times New Roman"/>
                <w:lang w:val="sk-SK"/>
              </w:rPr>
              <w:t>PPJ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60.1</w:t>
            </w:r>
            <w:r w:rsidR="006522D9">
              <w:rPr>
                <w:rFonts w:ascii="Times New Roman" w:hAnsi="Times New Roman" w:cs="Times New Roman"/>
                <w:lang w:val="sk-SK"/>
              </w:rPr>
              <w:t xml:space="preserve">(a).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Umiestnite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FF0000"/>
                <w:lang w:val="sk-SK"/>
              </w:rPr>
              <w:t>"[NP]"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na začiatok každého pravidla, na ktoré sa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toto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vzťahuje.</w:t>
            </w:r>
          </w:p>
        </w:tc>
      </w:tr>
      <w:tr w:rsidR="00BB1C45" w:rsidRPr="006522D9" w14:paraId="2933F640" w14:textId="77777777">
        <w:tc>
          <w:tcPr>
            <w:tcW w:w="1455" w:type="dxa"/>
          </w:tcPr>
          <w:p w14:paraId="1061A923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</w:t>
            </w:r>
          </w:p>
        </w:tc>
        <w:tc>
          <w:tcPr>
            <w:tcW w:w="8175" w:type="dxa"/>
          </w:tcPr>
          <w:p w14:paraId="0DA25F70" w14:textId="13729A2A" w:rsidR="00BB1C45" w:rsidRPr="006522D9" w:rsidRDefault="006522D9">
            <w:pPr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PRAVIDLÁ</w:t>
            </w:r>
          </w:p>
        </w:tc>
      </w:tr>
      <w:tr w:rsidR="00BB1C45" w:rsidRPr="00EA157F" w14:paraId="04ED6915" w14:textId="77777777">
        <w:tc>
          <w:tcPr>
            <w:tcW w:w="1455" w:type="dxa"/>
          </w:tcPr>
          <w:p w14:paraId="497AAF5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1.1</w:t>
            </w:r>
          </w:p>
          <w:p w14:paraId="02A4ADDE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J1.1(2)*</w:t>
            </w:r>
          </w:p>
        </w:tc>
        <w:tc>
          <w:tcPr>
            <w:tcW w:w="8175" w:type="dxa"/>
          </w:tcPr>
          <w:p w14:paraId="02AEBF4C" w14:textId="61D586D6" w:rsidR="00BB1C45" w:rsidRPr="006522D9" w:rsidRDefault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Preteky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sa riadi</w:t>
            </w:r>
            <w:r>
              <w:rPr>
                <w:rFonts w:ascii="Times New Roman" w:hAnsi="Times New Roman" w:cs="Times New Roman"/>
                <w:lang w:val="sk-SK"/>
              </w:rPr>
              <w:t>a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pravidlami definovanými v</w:t>
            </w:r>
            <w:r>
              <w:rPr>
                <w:rFonts w:ascii="Times New Roman" w:hAnsi="Times New Roman" w:cs="Times New Roman"/>
                <w:lang w:val="sk-SK"/>
              </w:rPr>
              <w:t> </w:t>
            </w:r>
            <w:r w:rsidRPr="006522D9">
              <w:rPr>
                <w:rFonts w:ascii="Times New Roman" w:hAnsi="Times New Roman" w:cs="Times New Roman"/>
                <w:i/>
                <w:iCs/>
                <w:lang w:val="sk-SK"/>
              </w:rPr>
              <w:t>Pretekových Pravidlách Jachtingu</w:t>
            </w:r>
            <w:r w:rsidR="002F7E78" w:rsidRPr="006522D9">
              <w:rPr>
                <w:rFonts w:ascii="Times New Roman" w:hAnsi="Times New Roman" w:cs="Times New Roman"/>
                <w:i/>
                <w:lang w:val="sk-SK"/>
              </w:rPr>
              <w:t>.</w:t>
            </w:r>
          </w:p>
        </w:tc>
      </w:tr>
      <w:tr w:rsidR="00BB1C45" w:rsidRPr="006522D9" w14:paraId="3BC47317" w14:textId="77777777">
        <w:tc>
          <w:tcPr>
            <w:tcW w:w="1455" w:type="dxa"/>
          </w:tcPr>
          <w:p w14:paraId="22E50405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1.2</w:t>
            </w:r>
          </w:p>
          <w:p w14:paraId="46D80B4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J1.1(3)*</w:t>
            </w:r>
          </w:p>
        </w:tc>
        <w:tc>
          <w:tcPr>
            <w:tcW w:w="8175" w:type="dxa"/>
          </w:tcPr>
          <w:p w14:paraId="693545D2" w14:textId="44098FAD" w:rsidR="00BB1C45" w:rsidRPr="006522D9" w:rsidRDefault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>Plat</w:t>
            </w:r>
            <w:r>
              <w:rPr>
                <w:rFonts w:ascii="Times New Roman" w:hAnsi="Times New Roman" w:cs="Times New Roman"/>
                <w:lang w:val="sk-SK"/>
              </w:rPr>
              <w:t xml:space="preserve">ia 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&lt;názov dokumentu &gt;</w:t>
            </w:r>
            <w:r w:rsidR="002F7E78" w:rsidRPr="006522D9">
              <w:rPr>
                <w:rFonts w:ascii="Times New Roman" w:hAnsi="Times New Roman" w:cs="Times New Roman"/>
                <w:color w:val="0000FF"/>
                <w:lang w:val="sk-SK"/>
              </w:rPr>
              <w:t xml:space="preserve">,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k  dispozícii na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&lt;umiestnenie&gt;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názov dokumentu a jeho umiestnenie alebo adresu URL. Pozri definíciu Pravidl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á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(g).</w:t>
            </w:r>
          </w:p>
        </w:tc>
      </w:tr>
      <w:tr w:rsidR="00BB1C45" w:rsidRPr="00EA157F" w14:paraId="000474FB" w14:textId="77777777">
        <w:tc>
          <w:tcPr>
            <w:tcW w:w="1455" w:type="dxa"/>
          </w:tcPr>
          <w:p w14:paraId="7A7FFF1C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FF0000"/>
                <w:lang w:val="sk-SK"/>
              </w:rPr>
              <w:t>1.3-1.4</w:t>
            </w:r>
          </w:p>
        </w:tc>
        <w:tc>
          <w:tcPr>
            <w:tcW w:w="8175" w:type="dxa"/>
          </w:tcPr>
          <w:p w14:paraId="1B6AD97F" w14:textId="3706A56D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Niek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toré ustanovenia v RP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meni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a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pravidlo v inom dokumente, napríklad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v PPJ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alebo 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v 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tried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ových</w:t>
            </w:r>
            <w:proofErr w:type="spellEnd"/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pravidlá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ch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. 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Pre každé takéto ustanovenie je najvhodnejšie miesto 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v príslušnom odseku 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RP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, napríklad SYSTÉM 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TRESTOV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. Ak však pre niektoré z nich nie je jasné miesto, </w:t>
            </w:r>
            <w:r w:rsid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umiestnite ich sem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.</w:t>
            </w:r>
          </w:p>
          <w:p w14:paraId="6D26AE95" w14:textId="2E26C6AE" w:rsidR="00BB1C45" w:rsidRPr="006522D9" w:rsidRDefault="006522D9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PPJ</w:t>
            </w:r>
            <w:r w:rsidR="002F7E78"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85.1 vyžaduje špecifický odkaz na pravidlo, ktoré sa mení. Takže </w:t>
            </w: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ustanovenie RP</w:t>
            </w:r>
            <w:r w:rsidR="002F7E78"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môže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začínať</w:t>
            </w: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takto</w:t>
            </w:r>
            <w:r w:rsidR="002F7E78"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: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Pravidlo 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&lt;číslo&gt; 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je zmenené </w:t>
            </w:r>
            <w:r w:rsidRPr="006522D9">
              <w:rPr>
                <w:rFonts w:ascii="Times New Roman" w:hAnsi="Times New Roman" w:cs="Times New Roman"/>
                <w:lang w:val="sk-SK"/>
              </w:rPr>
              <w:t>takto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: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FF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color w:val="FF0000"/>
                <w:lang w:val="sk-SK"/>
              </w:rPr>
              <w:t>..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. alebo môže končiť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takto: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Týmto sa mení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pravidlo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Tento návod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obsahuje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konkrétne príklady. Pozri tiež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PPJ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86 a 87, aby ste sa uistili, že zmena pravidla je povolená.</w:t>
            </w:r>
          </w:p>
        </w:tc>
      </w:tr>
      <w:tr w:rsidR="00BB1C45" w:rsidRPr="00EA157F" w14:paraId="387161F1" w14:textId="77777777">
        <w:tc>
          <w:tcPr>
            <w:tcW w:w="1455" w:type="dxa"/>
          </w:tcPr>
          <w:p w14:paraId="4608758F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1.3</w:t>
            </w:r>
          </w:p>
          <w:p w14:paraId="4D92C78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J1.2(2)</w:t>
            </w:r>
          </w:p>
          <w:p w14:paraId="12FCEF1E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(1)</w:t>
            </w:r>
          </w:p>
        </w:tc>
        <w:tc>
          <w:tcPr>
            <w:tcW w:w="8175" w:type="dxa"/>
          </w:tcPr>
          <w:p w14:paraId="0C6E156A" w14:textId="65A22A3F" w:rsidR="00BB1C45" w:rsidRPr="006522D9" w:rsidRDefault="002F7E7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Pre zmenu pravidla v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Pretekových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ravidlách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jachtingu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:</w:t>
            </w:r>
          </w:p>
          <w:p w14:paraId="763829DE" w14:textId="69C45A27" w:rsidR="00BB1C45" w:rsidRPr="006522D9" w:rsidRDefault="002F7E78">
            <w:pPr>
              <w:spacing w:line="276" w:lineRule="auto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Možnosť 1: </w:t>
            </w:r>
            <w:r w:rsidR="006522D9">
              <w:rPr>
                <w:rFonts w:ascii="Times New Roman" w:hAnsi="Times New Roman" w:cs="Times New Roman"/>
                <w:lang w:val="sk-SK"/>
              </w:rPr>
              <w:t>PPJ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sa mení takto: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&lt;preformulované pravidlo&gt;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 </w:t>
            </w:r>
          </w:p>
          <w:p w14:paraId="63AB29D9" w14:textId="60CD1060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Možnosť 2: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vyjadrenie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T</w:t>
            </w:r>
            <w:r w:rsidR="006522D9">
              <w:rPr>
                <w:rFonts w:ascii="Times New Roman" w:hAnsi="Times New Roman" w:cs="Times New Roman"/>
                <w:lang w:val="sk-SK"/>
              </w:rPr>
              <w:t>ýmto sa mení PPJ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Pr="006522D9">
              <w:rPr>
                <w:rFonts w:ascii="Times New Roman" w:hAnsi="Times New Roman" w:cs="Times New Roman"/>
                <w:lang w:val="sk-SK"/>
              </w:rPr>
              <w:t>.</w:t>
            </w:r>
          </w:p>
        </w:tc>
      </w:tr>
      <w:tr w:rsidR="00BB1C45" w:rsidRPr="00EA157F" w14:paraId="2679EB55" w14:textId="77777777">
        <w:tc>
          <w:tcPr>
            <w:tcW w:w="1455" w:type="dxa"/>
          </w:tcPr>
          <w:p w14:paraId="70C73AE8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1.4</w:t>
            </w:r>
          </w:p>
          <w:p w14:paraId="262BC6C0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J1.2(3)</w:t>
            </w:r>
          </w:p>
        </w:tc>
        <w:tc>
          <w:tcPr>
            <w:tcW w:w="8175" w:type="dxa"/>
          </w:tcPr>
          <w:p w14:paraId="78747FF3" w14:textId="77777777" w:rsidR="00BB1C45" w:rsidRPr="006522D9" w:rsidRDefault="002F7E7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Zmena pravidla triedy:</w:t>
            </w:r>
          </w:p>
          <w:p w14:paraId="285D8311" w14:textId="7AE34791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&lt;názov triedy &gt; </w:t>
            </w:r>
            <w:proofErr w:type="spellStart"/>
            <w:r w:rsidR="006522D9">
              <w:rPr>
                <w:rFonts w:ascii="Times New Roman" w:hAnsi="Times New Roman" w:cs="Times New Roman"/>
                <w:lang w:val="sk-SK"/>
              </w:rPr>
              <w:t>triedové</w:t>
            </w:r>
            <w:proofErr w:type="spellEnd"/>
            <w:r w:rsidR="006522D9">
              <w:rPr>
                <w:rFonts w:ascii="Times New Roman" w:hAnsi="Times New Roman" w:cs="Times New Roman"/>
                <w:lang w:val="sk-SK"/>
              </w:rPr>
              <w:t xml:space="preserve"> pravidlo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&lt;číslo&gt;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[</w:t>
            </w:r>
            <w:r w:rsidR="006522D9">
              <w:rPr>
                <w:rFonts w:ascii="Times New Roman" w:hAnsi="Times New Roman" w:cs="Times New Roman"/>
                <w:lang w:val="sk-SK"/>
              </w:rPr>
              <w:t>neplatí</w:t>
            </w:r>
            <w:r w:rsidRPr="006522D9">
              <w:rPr>
                <w:rFonts w:ascii="Times New Roman" w:hAnsi="Times New Roman" w:cs="Times New Roman"/>
                <w:lang w:val="sk-SK"/>
              </w:rPr>
              <w:t>] [mení sa</w:t>
            </w:r>
            <w:r w:rsidR="006522D9">
              <w:rPr>
                <w:rFonts w:ascii="Times New Roman" w:hAnsi="Times New Roman" w:cs="Times New Roman"/>
                <w:lang w:val="sk-SK"/>
              </w:rPr>
              <w:t xml:space="preserve"> takto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&lt;popis&gt;</w:t>
            </w:r>
            <w:r w:rsidRPr="006522D9">
              <w:rPr>
                <w:rFonts w:ascii="Times New Roman" w:hAnsi="Times New Roman" w:cs="Times New Roman"/>
                <w:lang w:val="sk-SK"/>
              </w:rPr>
              <w:t>].</w:t>
            </w:r>
          </w:p>
        </w:tc>
      </w:tr>
      <w:tr w:rsidR="00BB1C45" w:rsidRPr="006522D9" w14:paraId="04F1EFE2" w14:textId="77777777">
        <w:tc>
          <w:tcPr>
            <w:tcW w:w="1455" w:type="dxa"/>
          </w:tcPr>
          <w:p w14:paraId="2E45F2A6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1.5</w:t>
            </w:r>
          </w:p>
          <w:p w14:paraId="4C7A8AD1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J1.2(12)</w:t>
            </w:r>
          </w:p>
        </w:tc>
        <w:tc>
          <w:tcPr>
            <w:tcW w:w="8175" w:type="dxa"/>
          </w:tcPr>
          <w:p w14:paraId="142C5CD4" w14:textId="2CFC983C" w:rsidR="00BB1C45" w:rsidRPr="006522D9" w:rsidRDefault="002F7E78" w:rsidP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[Navigačné pravidlá medzinárodných predpisov </w:t>
            </w:r>
            <w:r w:rsidR="006522D9" w:rsidRPr="006522D9">
              <w:rPr>
                <w:rFonts w:ascii="Times New Roman" w:hAnsi="Times New Roman" w:cs="Times New Roman"/>
                <w:lang w:val="sk-SK"/>
              </w:rPr>
              <w:t xml:space="preserve">pre predchádzanie </w:t>
            </w:r>
            <w:r w:rsidRPr="006522D9">
              <w:rPr>
                <w:rFonts w:ascii="Times New Roman" w:hAnsi="Times New Roman" w:cs="Times New Roman"/>
                <w:lang w:val="sk-SK"/>
              </w:rPr>
              <w:t>zrážkam na mori (IRPCAS)][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&lt;štátne pravidlá o práve plavby</w:t>
            </w:r>
            <w:r w:rsidRPr="006522D9">
              <w:rPr>
                <w:rFonts w:ascii="Times New Roman" w:hAnsi="Times New Roman" w:cs="Times New Roman"/>
                <w:lang w:val="sk-SK"/>
              </w:rPr>
              <w:t>&gt;][</w:t>
            </w:r>
            <w:r w:rsidR="006522D9" w:rsidRPr="006522D9">
              <w:rPr>
                <w:rFonts w:ascii="Times New Roman" w:hAnsi="Times New Roman" w:cs="Times New Roman"/>
                <w:lang w:val="sk-SK"/>
              </w:rPr>
              <w:t xml:space="preserve">PPJ Dodatok RV – </w:t>
            </w:r>
            <w:proofErr w:type="spellStart"/>
            <w:r w:rsidR="006522D9" w:rsidRPr="006522D9">
              <w:rPr>
                <w:rFonts w:ascii="Times New Roman" w:hAnsi="Times New Roman" w:cs="Times New Roman"/>
                <w:lang w:val="sk-SK"/>
              </w:rPr>
              <w:t>Reduced</w:t>
            </w:r>
            <w:proofErr w:type="spellEnd"/>
            <w:r w:rsidR="006522D9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 w:rsidR="006522D9" w:rsidRPr="006522D9">
              <w:rPr>
                <w:rFonts w:ascii="Times New Roman" w:hAnsi="Times New Roman" w:cs="Times New Roman"/>
                <w:lang w:val="sk-SK"/>
              </w:rPr>
              <w:t>Visibility</w:t>
            </w:r>
            <w:proofErr w:type="spellEnd"/>
            <w:r w:rsidR="006522D9" w:rsidRPr="006522D9">
              <w:rPr>
                <w:rFonts w:ascii="Times New Roman" w:hAnsi="Times New Roman" w:cs="Times New Roman"/>
                <w:lang w:val="sk-SK"/>
              </w:rPr>
              <w:t xml:space="preserve"> (prekl. -</w:t>
            </w:r>
            <w:r w:rsidRPr="006522D9">
              <w:rPr>
                <w:rFonts w:ascii="Times New Roman" w:hAnsi="Times New Roman" w:cs="Times New Roman"/>
                <w:lang w:val="sk-SK"/>
              </w:rPr>
              <w:t>znížená viditeľnosť</w:t>
            </w:r>
            <w:r w:rsidR="006522D9" w:rsidRPr="006522D9">
              <w:rPr>
                <w:rFonts w:ascii="Times New Roman" w:hAnsi="Times New Roman" w:cs="Times New Roman"/>
                <w:lang w:val="sk-SK"/>
              </w:rPr>
              <w:t>)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] nahrádza </w:t>
            </w:r>
            <w:r w:rsidR="006522D9" w:rsidRPr="006522D9">
              <w:rPr>
                <w:rFonts w:ascii="Times New Roman" w:hAnsi="Times New Roman" w:cs="Times New Roman"/>
                <w:lang w:val="sk-SK"/>
              </w:rPr>
              <w:t>PPJ Č</w:t>
            </w:r>
            <w:r w:rsidRPr="006522D9">
              <w:rPr>
                <w:rFonts w:ascii="Times New Roman" w:hAnsi="Times New Roman" w:cs="Times New Roman"/>
                <w:lang w:val="sk-SK"/>
              </w:rPr>
              <w:t>asť 2 od [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čas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>] do [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čas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].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Zadajte, ktoré vládne pravidlá práva </w:t>
            </w:r>
            <w:r w:rsidR="006522D9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plavby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ak sa používajú a kedy </w:t>
            </w:r>
            <w:r w:rsidR="006522D9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platia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Zvážte nahradenie IRPCAS </w:t>
            </w:r>
            <w:r w:rsidR="006522D9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Dodatkom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RV </w:t>
            </w:r>
            <w:r w:rsidR="006522D9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(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znížen</w:t>
            </w:r>
            <w:r w:rsidR="006522D9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á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viditeľnosť</w:t>
            </w:r>
            <w:r w:rsidR="006522D9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)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EA157F" w14:paraId="0AFE6BA8" w14:textId="77777777">
        <w:tc>
          <w:tcPr>
            <w:tcW w:w="1455" w:type="dxa"/>
          </w:tcPr>
          <w:p w14:paraId="508C73C9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FF0000"/>
                <w:lang w:val="sk-SK"/>
              </w:rPr>
              <w:t>1.6 až 1.10.</w:t>
            </w:r>
          </w:p>
          <w:p w14:paraId="3742D92F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J1.3(2)</w:t>
            </w:r>
          </w:p>
        </w:tc>
        <w:tc>
          <w:tcPr>
            <w:tcW w:w="8175" w:type="dxa"/>
          </w:tcPr>
          <w:p w14:paraId="1A92C0E2" w14:textId="10B54159" w:rsidR="006522D9" w:rsidRPr="006522D9" w:rsidRDefault="002F7E78">
            <w:pPr>
              <w:spacing w:after="227"/>
              <w:rPr>
                <w:rFonts w:ascii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Potrebné len v prípade, že sa vyžadujú zmeny predpisov. Štandardne sa uplatňujú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národné predpisy organizátora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ale môžu sa vypustiť alebo zmeniť, pokiaľ nie je predpísané inak podľa RRS 88.2. Ak chcete zmeniť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národné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predpisy, použite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lastRenderedPageBreak/>
              <w:t>jeden z týchto krokov: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br/>
            </w:r>
          </w:p>
        </w:tc>
      </w:tr>
      <w:tr w:rsidR="00BB1C45" w:rsidRPr="00EA157F" w14:paraId="65997A0D" w14:textId="77777777">
        <w:tc>
          <w:tcPr>
            <w:tcW w:w="1455" w:type="dxa"/>
          </w:tcPr>
          <w:p w14:paraId="5D74BF6E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lastRenderedPageBreak/>
              <w:t>1.6</w:t>
            </w:r>
          </w:p>
        </w:tc>
        <w:tc>
          <w:tcPr>
            <w:tcW w:w="8175" w:type="dxa"/>
          </w:tcPr>
          <w:p w14:paraId="62E0D007" w14:textId="1CEEE53B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Nasledujúce predpisy 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národný zväz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neplatia: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zoznam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>.</w:t>
            </w:r>
          </w:p>
        </w:tc>
      </w:tr>
      <w:tr w:rsidR="00BB1C45" w:rsidRPr="006522D9" w14:paraId="43489BC9" w14:textId="77777777">
        <w:tc>
          <w:tcPr>
            <w:tcW w:w="1455" w:type="dxa"/>
          </w:tcPr>
          <w:p w14:paraId="4BEC38F0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1.7</w:t>
            </w:r>
          </w:p>
          <w:p w14:paraId="40511E7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(6)</w:t>
            </w:r>
          </w:p>
        </w:tc>
        <w:tc>
          <w:tcPr>
            <w:tcW w:w="8175" w:type="dxa"/>
          </w:tcPr>
          <w:p w14:paraId="030A7574" w14:textId="1D8B21EB" w:rsidR="00BB1C45" w:rsidRPr="006522D9" w:rsidRDefault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</w:t>
            </w:r>
            <w:r w:rsidRPr="006522D9">
              <w:rPr>
                <w:rFonts w:ascii="Times New Roman" w:hAnsi="Times New Roman" w:cs="Times New Roman"/>
                <w:lang w:val="sk-SK"/>
              </w:rPr>
              <w:t>redpisy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&lt;národný orgán&gt;,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ktoré sa uplatňujú, sú uvedené [v plnom znení nižšie][ v dodatku  </w:t>
            </w:r>
            <w:r>
              <w:rPr>
                <w:rFonts w:ascii="Times New Roman" w:hAnsi="Times New Roman" w:cs="Times New Roman"/>
                <w:lang w:val="sk-SK"/>
              </w:rPr>
              <w:t>RP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&lt;. . . 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].</w:t>
            </w:r>
          </w:p>
        </w:tc>
      </w:tr>
      <w:tr w:rsidR="00BB1C45" w:rsidRPr="006522D9" w14:paraId="4F81B2F9" w14:textId="77777777">
        <w:tc>
          <w:tcPr>
            <w:tcW w:w="1455" w:type="dxa"/>
          </w:tcPr>
          <w:p w14:paraId="538D542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1.8</w:t>
            </w:r>
          </w:p>
        </w:tc>
        <w:tc>
          <w:tcPr>
            <w:tcW w:w="8175" w:type="dxa"/>
          </w:tcPr>
          <w:p w14:paraId="6FE21662" w14:textId="7DA0FBD9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Neplatia žiadne </w:t>
            </w:r>
            <w:r w:rsidR="006522D9">
              <w:rPr>
                <w:rFonts w:ascii="Times New Roman" w:hAnsi="Times New Roman" w:cs="Times New Roman"/>
                <w:lang w:val="sk-SK"/>
              </w:rPr>
              <w:t xml:space="preserve">predpisy </w:t>
            </w:r>
            <w:r w:rsidR="006522D9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&lt;národný orgán&gt;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 </w:t>
            </w:r>
          </w:p>
        </w:tc>
      </w:tr>
      <w:tr w:rsidR="00BB1C45" w:rsidRPr="006522D9" w14:paraId="5B9B75DB" w14:textId="77777777">
        <w:tc>
          <w:tcPr>
            <w:tcW w:w="1455" w:type="dxa"/>
          </w:tcPr>
          <w:p w14:paraId="3DBBE09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1.9</w:t>
            </w:r>
          </w:p>
          <w:p w14:paraId="6BA3A41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(6)</w:t>
            </w:r>
          </w:p>
          <w:p w14:paraId="7FDA2E9C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(7)</w:t>
            </w:r>
          </w:p>
          <w:p w14:paraId="703B2269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J2.2(2)</w:t>
            </w:r>
          </w:p>
        </w:tc>
        <w:tc>
          <w:tcPr>
            <w:tcW w:w="8175" w:type="dxa"/>
          </w:tcPr>
          <w:p w14:paraId="27A40D35" w14:textId="71EC3D0B" w:rsidR="00BB1C45" w:rsidRPr="006522D9" w:rsidRDefault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redpisy, ktoré sa uplatňujú, sú uvedené v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angličtine [nižšie][ v</w:t>
            </w:r>
            <w:r>
              <w:rPr>
                <w:rFonts w:ascii="Times New Roman" w:hAnsi="Times New Roman" w:cs="Times New Roman"/>
                <w:lang w:val="sk-SK"/>
              </w:rPr>
              <w:t> prílohe RP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.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. 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]. 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 je to vhodné a ak sa očakávajú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prihlášky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z iných krajín, uveďte príslušné predpisy v angličtine. V prípade potreby zahr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ň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ako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prílohu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EA157F" w14:paraId="6013D60D" w14:textId="77777777">
        <w:tc>
          <w:tcPr>
            <w:tcW w:w="1455" w:type="dxa"/>
          </w:tcPr>
          <w:p w14:paraId="760536F6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1.10</w:t>
            </w:r>
          </w:p>
          <w:p w14:paraId="411A647E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J1.3(2)</w:t>
            </w:r>
          </w:p>
        </w:tc>
        <w:tc>
          <w:tcPr>
            <w:tcW w:w="8175" w:type="dxa"/>
          </w:tcPr>
          <w:p w14:paraId="2C8E099F" w14:textId="0E54E378" w:rsidR="00BB1C45" w:rsidRPr="006522D9" w:rsidRDefault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</w:t>
            </w:r>
            <w:r w:rsidRPr="006522D9">
              <w:rPr>
                <w:rFonts w:ascii="Times New Roman" w:hAnsi="Times New Roman" w:cs="Times New Roman"/>
                <w:lang w:val="sk-SK"/>
              </w:rPr>
              <w:t>redpis(-y</w:t>
            </w:r>
            <w:r>
              <w:rPr>
                <w:rFonts w:ascii="Times New Roman" w:hAnsi="Times New Roman" w:cs="Times New Roman"/>
                <w:lang w:val="sk-SK"/>
              </w:rPr>
              <w:t xml:space="preserve">)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&lt;národný orgán&gt;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lang w:val="sk-SK"/>
              </w:rPr>
              <w:t xml:space="preserve">ohľadom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pravidla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(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iel</w:t>
            </w:r>
            <w:proofErr w:type="spellEnd"/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)&gt;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 [je][sú] zmenené takto: 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&lt;popis zmeny(-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zmien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)&gt;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Používajte podľa potreby a len v súlade s predpisom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národného zväzu podľa PPJ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88.2.</w:t>
            </w:r>
          </w:p>
        </w:tc>
      </w:tr>
      <w:tr w:rsidR="00BB1C45" w:rsidRPr="00EA157F" w14:paraId="1073EB5B" w14:textId="77777777">
        <w:tc>
          <w:tcPr>
            <w:tcW w:w="1455" w:type="dxa"/>
          </w:tcPr>
          <w:p w14:paraId="7407A0E3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1.11</w:t>
            </w:r>
          </w:p>
        </w:tc>
        <w:tc>
          <w:tcPr>
            <w:tcW w:w="8175" w:type="dxa"/>
          </w:tcPr>
          <w:p w14:paraId="63B42172" w14:textId="262E7AB9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V prípade konfliktu medzi jazykmi má prednosť anglický text.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 Zvážte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dôsledky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,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 sa uplatňujú 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miestne štátne predpisy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, ktoré sú uverejnené v inom jazyku ako v angličtine.</w:t>
            </w:r>
          </w:p>
        </w:tc>
      </w:tr>
      <w:tr w:rsidR="00BB1C45" w:rsidRPr="006522D9" w14:paraId="241C3E57" w14:textId="77777777">
        <w:tc>
          <w:tcPr>
            <w:tcW w:w="1455" w:type="dxa"/>
          </w:tcPr>
          <w:p w14:paraId="4A18CCD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1.12</w:t>
            </w:r>
          </w:p>
          <w:p w14:paraId="34771239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(8)</w:t>
            </w:r>
          </w:p>
        </w:tc>
        <w:tc>
          <w:tcPr>
            <w:tcW w:w="8175" w:type="dxa"/>
          </w:tcPr>
          <w:p w14:paraId="5702DE6F" w14:textId="7920B7E2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Ak sa uplatňuje pravidlo 20, loď môže </w:t>
            </w:r>
            <w:r w:rsidR="006522D9">
              <w:rPr>
                <w:rFonts w:ascii="Times New Roman" w:hAnsi="Times New Roman" w:cs="Times New Roman"/>
                <w:lang w:val="sk-SK"/>
              </w:rPr>
              <w:t xml:space="preserve">signalizovať svoju potrebu na miesto pre obrat, alebo svoju odpoveď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spôsob komunikácie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Zadajte alternatívn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y spôsob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komunikáci</w:t>
            </w:r>
            <w:r w:rsid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e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6522D9" w14:paraId="7E1E82A8" w14:textId="77777777">
        <w:tc>
          <w:tcPr>
            <w:tcW w:w="1455" w:type="dxa"/>
          </w:tcPr>
          <w:p w14:paraId="6A90464D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</w:t>
            </w:r>
          </w:p>
        </w:tc>
        <w:tc>
          <w:tcPr>
            <w:tcW w:w="8175" w:type="dxa"/>
          </w:tcPr>
          <w:p w14:paraId="3BE5E8BE" w14:textId="00886E4A" w:rsidR="00BB1C45" w:rsidRPr="006522D9" w:rsidRDefault="006522D9">
            <w:pPr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PLACHETNÉ SMERNICE</w:t>
            </w:r>
          </w:p>
        </w:tc>
      </w:tr>
      <w:tr w:rsidR="00BB1C45" w:rsidRPr="006522D9" w14:paraId="7B1935B2" w14:textId="77777777">
        <w:tc>
          <w:tcPr>
            <w:tcW w:w="1455" w:type="dxa"/>
          </w:tcPr>
          <w:p w14:paraId="73876BBA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2.1</w:t>
            </w:r>
          </w:p>
          <w:p w14:paraId="2D3CB2C9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J1.3(3)</w:t>
            </w:r>
          </w:p>
        </w:tc>
        <w:tc>
          <w:tcPr>
            <w:tcW w:w="8175" w:type="dxa"/>
          </w:tcPr>
          <w:p w14:paraId="0CA3985F" w14:textId="6D2C114A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6522D9">
              <w:rPr>
                <w:rFonts w:ascii="Times New Roman" w:hAnsi="Times New Roman" w:cs="Times New Roman"/>
                <w:lang w:val="sk-SK"/>
              </w:rPr>
              <w:t>P</w:t>
            </w:r>
            <w:r w:rsidR="006522D9">
              <w:rPr>
                <w:rFonts w:ascii="Times New Roman" w:hAnsi="Times New Roman" w:cs="Times New Roman"/>
                <w:lang w:val="sk-SK"/>
              </w:rPr>
              <w:t>lachetné</w:t>
            </w:r>
            <w:proofErr w:type="spellEnd"/>
            <w:r w:rsidR="006522D9">
              <w:rPr>
                <w:rFonts w:ascii="Times New Roman" w:hAnsi="Times New Roman" w:cs="Times New Roman"/>
                <w:lang w:val="sk-SK"/>
              </w:rPr>
              <w:t xml:space="preserve"> smernice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budú k dispozícii po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time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dňa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date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at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location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čas, dátum a miesto.</w:t>
            </w:r>
          </w:p>
        </w:tc>
      </w:tr>
      <w:tr w:rsidR="00BB1C45" w:rsidRPr="00EA157F" w14:paraId="11FFE086" w14:textId="77777777">
        <w:tc>
          <w:tcPr>
            <w:tcW w:w="1455" w:type="dxa"/>
          </w:tcPr>
          <w:p w14:paraId="112DEEEB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2.2</w:t>
            </w:r>
          </w:p>
        </w:tc>
        <w:tc>
          <w:tcPr>
            <w:tcW w:w="8175" w:type="dxa"/>
          </w:tcPr>
          <w:p w14:paraId="2A336D96" w14:textId="39DB3307" w:rsidR="00BB1C45" w:rsidRPr="006522D9" w:rsidRDefault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proofErr w:type="spellStart"/>
            <w:r w:rsidRPr="006522D9">
              <w:rPr>
                <w:rFonts w:ascii="Times New Roman" w:hAnsi="Times New Roman" w:cs="Times New Roman"/>
                <w:lang w:val="sk-SK"/>
              </w:rPr>
              <w:t>P</w:t>
            </w:r>
            <w:r>
              <w:rPr>
                <w:rFonts w:ascii="Times New Roman" w:hAnsi="Times New Roman" w:cs="Times New Roman"/>
                <w:lang w:val="sk-SK"/>
              </w:rPr>
              <w:t>lachetné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smernice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budú pozostávať z</w:t>
            </w:r>
            <w:r>
              <w:rPr>
                <w:rFonts w:ascii="Times New Roman" w:hAnsi="Times New Roman" w:cs="Times New Roman"/>
                <w:lang w:val="sk-SK"/>
              </w:rPr>
              <w:t xml:space="preserve">o smerníc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v</w:t>
            </w:r>
            <w:r>
              <w:rPr>
                <w:rFonts w:ascii="Times New Roman" w:hAnsi="Times New Roman" w:cs="Times New Roman"/>
                <w:lang w:val="sk-SK"/>
              </w:rPr>
              <w:t> PPJ, D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odat</w:t>
            </w:r>
            <w:r>
              <w:rPr>
                <w:rFonts w:ascii="Times New Roman" w:hAnsi="Times New Roman" w:cs="Times New Roman"/>
                <w:lang w:val="sk-SK"/>
              </w:rPr>
              <w:t xml:space="preserve">ok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S</w:t>
            </w:r>
            <w:r>
              <w:rPr>
                <w:rFonts w:ascii="Times New Roman" w:hAnsi="Times New Roman" w:cs="Times New Roman"/>
                <w:lang w:val="sk-SK"/>
              </w:rPr>
              <w:t xml:space="preserve">, Všeobecné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Plachetné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Smernice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a</w:t>
            </w:r>
            <w:r>
              <w:rPr>
                <w:rFonts w:ascii="Times New Roman" w:hAnsi="Times New Roman" w:cs="Times New Roman"/>
                <w:lang w:val="sk-SK"/>
              </w:rPr>
              <w:t> D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oplnkových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Plachetných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Smerníc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, ktoré budú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na oficiálnej 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vyhláškovej tabuli,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umiestnenej na &lt;</w:t>
            </w:r>
            <w:proofErr w:type="spellStart"/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location</w:t>
            </w:r>
            <w:proofErr w:type="spellEnd"/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Používajte len vtedy, ak sa uplatňuje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PPJ - D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odatok S. Vložte umiestnenie alebo adresu URL. </w:t>
            </w:r>
          </w:p>
        </w:tc>
      </w:tr>
      <w:tr w:rsidR="00BB1C45" w:rsidRPr="006522D9" w14:paraId="06ACB397" w14:textId="77777777">
        <w:tc>
          <w:tcPr>
            <w:tcW w:w="1455" w:type="dxa"/>
          </w:tcPr>
          <w:p w14:paraId="20551DAB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3</w:t>
            </w:r>
          </w:p>
        </w:tc>
        <w:tc>
          <w:tcPr>
            <w:tcW w:w="8175" w:type="dxa"/>
          </w:tcPr>
          <w:p w14:paraId="7C5FEA4E" w14:textId="4F24EDBA" w:rsidR="00BB1C45" w:rsidRPr="006522D9" w:rsidRDefault="006522D9">
            <w:pPr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KOMUNIKÁCIE</w:t>
            </w:r>
          </w:p>
        </w:tc>
      </w:tr>
      <w:tr w:rsidR="00BB1C45" w:rsidRPr="00EA157F" w14:paraId="757FAEBB" w14:textId="77777777">
        <w:tc>
          <w:tcPr>
            <w:tcW w:w="1455" w:type="dxa"/>
          </w:tcPr>
          <w:p w14:paraId="2A72681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3.1</w:t>
            </w:r>
          </w:p>
          <w:p w14:paraId="020F479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sk-SK"/>
              </w:rPr>
              <w:t>J2.1 (7)</w:t>
            </w:r>
          </w:p>
        </w:tc>
        <w:tc>
          <w:tcPr>
            <w:tcW w:w="8175" w:type="dxa"/>
          </w:tcPr>
          <w:p w14:paraId="1F395507" w14:textId="6E9C6D6A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Online </w:t>
            </w:r>
            <w:r w:rsid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oficiálna vyhlášková tabuľa </w:t>
            </w:r>
            <w:r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sa nachádza</w:t>
            </w:r>
            <w:r w:rsidRPr="006522D9">
              <w:rPr>
                <w:rFonts w:ascii="Times New Roman" w:hAnsi="Times New Roman" w:cs="Times New Roman"/>
                <w:color w:val="0000FF"/>
                <w:highlight w:val="white"/>
                <w:lang w:val="sk-SK"/>
              </w:rPr>
              <w:t xml:space="preserve"> &lt;</w:t>
            </w:r>
            <w:r w:rsidRPr="006522D9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URL</w:t>
            </w:r>
            <w:r w:rsidRPr="006522D9">
              <w:rPr>
                <w:rFonts w:ascii="Times New Roman" w:hAnsi="Times New Roman" w:cs="Times New Roman"/>
                <w:color w:val="0000FF"/>
                <w:highlight w:val="white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. 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highlight w:val="white"/>
                <w:lang w:val="sk-SK"/>
              </w:rPr>
              <w:t xml:space="preserve">Používajte len v prípade, že je k dispozícii online </w:t>
            </w:r>
            <w:r w:rsidR="006522D9" w:rsidRPr="006522D9">
              <w:rPr>
                <w:rFonts w:ascii="Times New Roman" w:hAnsi="Times New Roman" w:cs="Times New Roman"/>
                <w:i/>
                <w:color w:val="FF0000"/>
                <w:highlight w:val="white"/>
                <w:lang w:val="sk-SK"/>
              </w:rPr>
              <w:t>oficiálna vyhlášková tabuľa</w:t>
            </w:r>
            <w:r w:rsidRPr="006522D9">
              <w:rPr>
                <w:rFonts w:ascii="Times New Roman" w:hAnsi="Times New Roman" w:cs="Times New Roman"/>
                <w:i/>
                <w:color w:val="FF0000"/>
                <w:highlight w:val="white"/>
                <w:lang w:val="sk-SK"/>
              </w:rPr>
              <w:t>.</w:t>
            </w:r>
          </w:p>
        </w:tc>
      </w:tr>
      <w:tr w:rsidR="00BB1C45" w:rsidRPr="006522D9" w14:paraId="64949A3C" w14:textId="77777777">
        <w:tc>
          <w:tcPr>
            <w:tcW w:w="1455" w:type="dxa"/>
          </w:tcPr>
          <w:p w14:paraId="3E5F2DD3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3.2</w:t>
            </w:r>
          </w:p>
        </w:tc>
        <w:tc>
          <w:tcPr>
            <w:tcW w:w="8175" w:type="dxa"/>
          </w:tcPr>
          <w:p w14:paraId="646DD516" w14:textId="5A1E9C6C" w:rsidR="00BB1C45" w:rsidRPr="006522D9" w:rsidRDefault="006522D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eastAsia="Times New Roman" w:hAnsi="Times New Roman" w:cs="Times New Roman"/>
                <w:color w:val="3C4043"/>
                <w:highlight w:val="white"/>
                <w:lang w:val="sk-SK"/>
              </w:rPr>
              <w:t xml:space="preserve">[DP] 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Všetky 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lode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 musia mať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 lodi 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VHF 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vysielačku, 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schopn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ú 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komunikácie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 na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&lt;kanáli(-och)&gt;.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Zoznam kanálov, ktoré sa môžu použiť. Zahr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ňte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všetky bezpečnostné alebo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volacie kanály,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určené miestnymi predpismi. Pozri RRS 37.  </w:t>
            </w:r>
          </w:p>
        </w:tc>
      </w:tr>
      <w:tr w:rsidR="00BB1C45" w:rsidRPr="00EA157F" w14:paraId="4A2E6A47" w14:textId="77777777">
        <w:tc>
          <w:tcPr>
            <w:tcW w:w="1455" w:type="dxa"/>
          </w:tcPr>
          <w:p w14:paraId="33EDE98E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3.3</w:t>
            </w:r>
          </w:p>
        </w:tc>
        <w:tc>
          <w:tcPr>
            <w:tcW w:w="8175" w:type="dxa"/>
          </w:tcPr>
          <w:p w14:paraId="4925CCCB" w14:textId="3D6E4C98" w:rsidR="00BB1C45" w:rsidRPr="006522D9" w:rsidRDefault="006522D9">
            <w:pPr>
              <w:spacing w:after="227"/>
              <w:rPr>
                <w:rFonts w:ascii="Times New Roman" w:eastAsia="Times New Roman" w:hAnsi="Times New Roman" w:cs="Times New Roman"/>
                <w:color w:val="3C4043"/>
                <w:highlight w:val="white"/>
                <w:lang w:val="sk-SK"/>
              </w:rPr>
            </w:pP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P</w:t>
            </w:r>
            <w:r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retek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ová komisia 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bude 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na vode vysielať neoficiálne informácie pre súťažiacich na 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VHF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 kanály, ktorý 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 xml:space="preserve">bude uvedený v </w:t>
            </w:r>
            <w:r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PS</w:t>
            </w:r>
            <w:r w:rsidR="002F7E78" w:rsidRPr="006522D9">
              <w:rPr>
                <w:rFonts w:ascii="Times New Roman" w:hAnsi="Times New Roman" w:cs="Times New Roman"/>
                <w:color w:val="3C4043"/>
                <w:highlight w:val="white"/>
                <w:lang w:val="sk-SK"/>
              </w:rPr>
              <w:t>.</w:t>
            </w:r>
          </w:p>
        </w:tc>
      </w:tr>
      <w:tr w:rsidR="00BB1C45" w:rsidRPr="00EA157F" w14:paraId="7A88AB1F" w14:textId="77777777">
        <w:tc>
          <w:tcPr>
            <w:tcW w:w="1455" w:type="dxa"/>
          </w:tcPr>
          <w:p w14:paraId="71AFFA29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3.4</w:t>
            </w:r>
          </w:p>
        </w:tc>
        <w:tc>
          <w:tcPr>
            <w:tcW w:w="8175" w:type="dxa"/>
          </w:tcPr>
          <w:p w14:paraId="071CE4F8" w14:textId="057474F4" w:rsidR="00BB1C45" w:rsidRPr="006522D9" w:rsidRDefault="006522D9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 w:rsidRPr="006522D9">
              <w:rPr>
                <w:rFonts w:ascii="Times New Roman" w:eastAsia="Times New Roman" w:hAnsi="Times New Roman" w:cs="Times New Roman"/>
                <w:color w:val="3C4043"/>
                <w:highlight w:val="white"/>
                <w:lang w:val="sk-SK"/>
              </w:rPr>
              <w:t xml:space="preserve">[DP]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[</w:t>
            </w:r>
            <w:r>
              <w:rPr>
                <w:rFonts w:ascii="Times New Roman" w:hAnsi="Times New Roman" w:cs="Times New Roman"/>
                <w:lang w:val="sk-SK"/>
              </w:rPr>
              <w:t>Keď loď preteká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][ Od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prvého </w:t>
            </w:r>
            <w:r>
              <w:rPr>
                <w:rFonts w:ascii="Times New Roman" w:hAnsi="Times New Roman" w:cs="Times New Roman"/>
                <w:lang w:val="sk-SK"/>
              </w:rPr>
              <w:t xml:space="preserve">znamenia výzvy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do konca posledn</w:t>
            </w:r>
            <w:r>
              <w:rPr>
                <w:rFonts w:ascii="Times New Roman" w:hAnsi="Times New Roman" w:cs="Times New Roman"/>
                <w:lang w:val="sk-SK"/>
              </w:rPr>
              <w:t>ej rozjazdy d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ňa], s výnimkou núdze, loď nesmie vysielať hlas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ani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dát</w:t>
            </w:r>
            <w:r>
              <w:rPr>
                <w:rFonts w:ascii="Times New Roman" w:hAnsi="Times New Roman" w:cs="Times New Roman"/>
                <w:lang w:val="sk-SK"/>
              </w:rPr>
              <w:t>a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a nesmie prijímať hlasovú alebo dátovú komunikáciu, ktorá nie je k dispozícii všetkým lodiam.</w:t>
            </w:r>
          </w:p>
        </w:tc>
      </w:tr>
      <w:tr w:rsidR="00BB1C45" w:rsidRPr="006522D9" w14:paraId="1D45D204" w14:textId="77777777">
        <w:tc>
          <w:tcPr>
            <w:tcW w:w="1455" w:type="dxa"/>
          </w:tcPr>
          <w:p w14:paraId="6819CAD5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lastRenderedPageBreak/>
              <w:t>4</w:t>
            </w:r>
          </w:p>
        </w:tc>
        <w:tc>
          <w:tcPr>
            <w:tcW w:w="8175" w:type="dxa"/>
          </w:tcPr>
          <w:p w14:paraId="40872FE9" w14:textId="2FCE8611" w:rsidR="00BB1C45" w:rsidRPr="006522D9" w:rsidRDefault="001E7BFB" w:rsidP="001E7BFB">
            <w:pPr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1E7BFB">
              <w:rPr>
                <w:rFonts w:ascii="Times New Roman" w:hAnsi="Times New Roman" w:cs="Times New Roman"/>
                <w:b/>
                <w:lang w:val="sk-SK"/>
              </w:rPr>
              <w:t>SPÔSOBILOSŤ A PRIHLÁSENIE</w:t>
            </w:r>
          </w:p>
        </w:tc>
      </w:tr>
      <w:tr w:rsidR="00BB1C45" w:rsidRPr="008575F0" w14:paraId="09AEB500" w14:textId="77777777">
        <w:tc>
          <w:tcPr>
            <w:tcW w:w="1455" w:type="dxa"/>
          </w:tcPr>
          <w:p w14:paraId="1A96AB2A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4.1</w:t>
            </w:r>
          </w:p>
          <w:p w14:paraId="21311738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J1.1(4)*</w:t>
            </w:r>
          </w:p>
        </w:tc>
        <w:tc>
          <w:tcPr>
            <w:tcW w:w="8175" w:type="dxa"/>
          </w:tcPr>
          <w:p w14:paraId="73547238" w14:textId="41B17757" w:rsidR="00BB1C45" w:rsidRPr="006522D9" w:rsidRDefault="008575F0">
            <w:pPr>
              <w:keepLines/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Preteky sú otvorené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pre všetky lode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triedy (tried)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&lt;názov triedy alebo zoznam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tried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,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[ktoré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&lt;požiadavky)&gt;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].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Uveďte triedu alebo triedy a všetky požiadavky na spôsobilosť.</w:t>
            </w:r>
          </w:p>
        </w:tc>
      </w:tr>
      <w:tr w:rsidR="00BB1C45" w:rsidRPr="00EA157F" w14:paraId="40156C20" w14:textId="77777777">
        <w:tc>
          <w:tcPr>
            <w:tcW w:w="1455" w:type="dxa"/>
          </w:tcPr>
          <w:p w14:paraId="0E626EC9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4.2</w:t>
            </w:r>
          </w:p>
          <w:p w14:paraId="7140C7D1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J1.1(4)*</w:t>
            </w:r>
          </w:p>
          <w:p w14:paraId="5D3EA2F9" w14:textId="77777777" w:rsidR="00BB1C45" w:rsidRPr="006522D9" w:rsidRDefault="00BB1C45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</w:tc>
        <w:tc>
          <w:tcPr>
            <w:tcW w:w="8175" w:type="dxa"/>
          </w:tcPr>
          <w:p w14:paraId="46FF02A6" w14:textId="48989312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Podujatie je otvorené pre všetky lode s platným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handicap</w:t>
            </w:r>
            <w:r w:rsidR="008575F0">
              <w:rPr>
                <w:rFonts w:ascii="Times New Roman" w:hAnsi="Times New Roman" w:cs="Times New Roman"/>
                <w:i/>
                <w:color w:val="0000FF"/>
                <w:lang w:val="sk-SK"/>
              </w:rPr>
              <w:t>ovým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alebo ratingovým systémom&gt; </w:t>
            </w:r>
            <w:r w:rsidRPr="008575F0">
              <w:rPr>
                <w:rFonts w:ascii="Times New Roman" w:hAnsi="Times New Roman" w:cs="Times New Roman"/>
                <w:lang w:val="sk-SK"/>
              </w:rPr>
              <w:t>certifikát</w:t>
            </w:r>
            <w:r w:rsidR="008575F0">
              <w:rPr>
                <w:rFonts w:ascii="Times New Roman" w:hAnsi="Times New Roman" w:cs="Times New Roman"/>
                <w:lang w:val="sk-SK"/>
              </w:rPr>
              <w:t>om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s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&lt;maximum, minimum, rozsah&gt;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handicap</w:t>
            </w:r>
            <w:r w:rsidR="008575F0">
              <w:rPr>
                <w:rFonts w:ascii="Times New Roman" w:hAnsi="Times New Roman" w:cs="Times New Roman"/>
                <w:lang w:val="sk-SK"/>
              </w:rPr>
              <w:t>om</w:t>
            </w:r>
            <w:r w:rsidRPr="006522D9">
              <w:rPr>
                <w:rFonts w:ascii="Times New Roman" w:hAnsi="Times New Roman" w:cs="Times New Roman"/>
                <w:lang w:val="sk-SK"/>
              </w:rPr>
              <w:t>.</w:t>
            </w:r>
          </w:p>
        </w:tc>
      </w:tr>
      <w:tr w:rsidR="00BB1C45" w:rsidRPr="00EA157F" w14:paraId="5D78FF6C" w14:textId="77777777">
        <w:tc>
          <w:tcPr>
            <w:tcW w:w="1455" w:type="dxa"/>
          </w:tcPr>
          <w:p w14:paraId="10E1EEF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4.3</w:t>
            </w:r>
          </w:p>
          <w:p w14:paraId="4698CCA0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J1.1(4)*</w:t>
            </w:r>
          </w:p>
        </w:tc>
        <w:tc>
          <w:tcPr>
            <w:tcW w:w="8175" w:type="dxa"/>
          </w:tcPr>
          <w:p w14:paraId="6EEEE2A0" w14:textId="6EED3507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handicap</w:t>
            </w:r>
            <w:r w:rsidR="008575F0">
              <w:rPr>
                <w:rFonts w:ascii="Times New Roman" w:hAnsi="Times New Roman" w:cs="Times New Roman"/>
                <w:i/>
                <w:color w:val="0000FF"/>
                <w:lang w:val="sk-SK"/>
              </w:rPr>
              <w:t>ový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alebo ratingový systém&gt;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8575F0">
              <w:rPr>
                <w:rFonts w:ascii="Times New Roman" w:hAnsi="Times New Roman" w:cs="Times New Roman"/>
                <w:lang w:val="sk-SK"/>
              </w:rPr>
              <w:t xml:space="preserve">platí pre </w:t>
            </w:r>
            <w:r w:rsidRPr="006522D9">
              <w:rPr>
                <w:rFonts w:ascii="Times New Roman" w:hAnsi="Times New Roman" w:cs="Times New Roman"/>
                <w:lang w:val="sk-SK"/>
              </w:rPr>
              <w:t>lode preteka</w:t>
            </w:r>
            <w:r w:rsidR="008575F0">
              <w:rPr>
                <w:rFonts w:ascii="Times New Roman" w:hAnsi="Times New Roman" w:cs="Times New Roman"/>
                <w:lang w:val="sk-SK"/>
              </w:rPr>
              <w:t xml:space="preserve">júce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pod 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8575F0">
              <w:rPr>
                <w:rFonts w:ascii="Times New Roman" w:hAnsi="Times New Roman" w:cs="Times New Roman"/>
                <w:i/>
                <w:color w:val="0000FF"/>
                <w:lang w:val="sk-SK"/>
              </w:rPr>
              <w:t>trieda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 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príslušné </w:t>
            </w:r>
            <w:proofErr w:type="spellStart"/>
            <w:r w:rsidR="008575F0">
              <w:rPr>
                <w:rFonts w:ascii="Times New Roman" w:hAnsi="Times New Roman" w:cs="Times New Roman"/>
                <w:i/>
                <w:color w:val="FF0000"/>
                <w:lang w:val="sk-SK"/>
              </w:rPr>
              <w:t>handikepové</w:t>
            </w:r>
            <w:proofErr w:type="spellEnd"/>
            <w:r w:rsidR="008575F0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pravidl</w:t>
            </w:r>
            <w:r w:rsidR="008575F0">
              <w:rPr>
                <w:rFonts w:ascii="Times New Roman" w:hAnsi="Times New Roman" w:cs="Times New Roman"/>
                <w:i/>
                <w:color w:val="FF0000"/>
                <w:lang w:val="sk-SK"/>
              </w:rPr>
              <w:t>á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Pridajte všetky výnimky a ďalšie kvalifikácie, napríklad hmotnosť posádky, vlastníka/vodiča atď. Tento postup zopakujte, ak sa uplatňuje viac ako </w:t>
            </w:r>
            <w:r w:rsidRPr="008575F0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jedno </w:t>
            </w:r>
            <w:proofErr w:type="spellStart"/>
            <w:r w:rsidR="008575F0" w:rsidRPr="008575F0">
              <w:rPr>
                <w:rFonts w:ascii="Times New Roman" w:hAnsi="Times New Roman" w:cs="Times New Roman"/>
                <w:i/>
                <w:color w:val="FF0000"/>
                <w:lang w:val="sk-SK"/>
              </w:rPr>
              <w:t>handikepové</w:t>
            </w:r>
            <w:proofErr w:type="spellEnd"/>
            <w:r w:rsidR="008575F0" w:rsidRPr="008575F0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8575F0">
              <w:rPr>
                <w:rFonts w:ascii="Times New Roman" w:hAnsi="Times New Roman" w:cs="Times New Roman"/>
                <w:i/>
                <w:color w:val="FF0000"/>
                <w:lang w:val="sk-SK"/>
              </w:rPr>
              <w:t>pravidlo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EA157F" w14:paraId="61ECF63D" w14:textId="77777777">
        <w:tc>
          <w:tcPr>
            <w:tcW w:w="1455" w:type="dxa"/>
          </w:tcPr>
          <w:p w14:paraId="05EBB04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4.4</w:t>
            </w:r>
          </w:p>
          <w:p w14:paraId="3DD61F55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J1.1(4)*</w:t>
            </w:r>
          </w:p>
          <w:p w14:paraId="5A7CD8AB" w14:textId="77777777" w:rsidR="00BB1C45" w:rsidRPr="006522D9" w:rsidRDefault="00BB1C45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</w:tc>
        <w:tc>
          <w:tcPr>
            <w:tcW w:w="8175" w:type="dxa"/>
          </w:tcPr>
          <w:p w14:paraId="0290FB55" w14:textId="77777777" w:rsidR="00BB1C45" w:rsidRPr="006522D9" w:rsidRDefault="002F7E78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>Triedy sú definované takto:</w:t>
            </w:r>
          </w:p>
          <w:tbl>
            <w:tblPr>
              <w:tblW w:w="7020" w:type="dxa"/>
              <w:tblInd w:w="345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550"/>
              <w:gridCol w:w="2904"/>
              <w:gridCol w:w="2566"/>
            </w:tblGrid>
            <w:tr w:rsidR="00BB1C45" w:rsidRPr="006522D9" w14:paraId="13BF73F5" w14:textId="77777777" w:rsidTr="0053102A"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068BE0" w14:textId="77777777" w:rsidR="00BB1C45" w:rsidRPr="006522D9" w:rsidRDefault="002F7E78">
                  <w:pPr>
                    <w:rPr>
                      <w:rFonts w:ascii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&lt;</w:t>
                  </w: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trieda 1</w:t>
                  </w: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&gt;</w:t>
                  </w:r>
                </w:p>
              </w:tc>
              <w:tc>
                <w:tcPr>
                  <w:tcW w:w="2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30D95C" w14:textId="4D97011C" w:rsidR="00BB1C45" w:rsidRPr="006522D9" w:rsidRDefault="002F7E78">
                  <w:pPr>
                    <w:rPr>
                      <w:rFonts w:ascii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 xml:space="preserve">&lt; </w:t>
                  </w:r>
                  <w:proofErr w:type="spellStart"/>
                  <w:r w:rsidR="008575F0" w:rsidRPr="008575F0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triedové</w:t>
                  </w:r>
                  <w:proofErr w:type="spellEnd"/>
                  <w:r w:rsidR="008575F0" w:rsidRPr="008575F0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 </w:t>
                  </w: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alebo </w:t>
                  </w:r>
                  <w:r w:rsidR="001E7BFB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ratingové či </w:t>
                  </w:r>
                  <w:proofErr w:type="spellStart"/>
                  <w:r w:rsidR="001E7BFB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handikepové</w:t>
                  </w:r>
                  <w:proofErr w:type="spellEnd"/>
                  <w:r w:rsidR="001E7BFB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 pravidlo</w:t>
                  </w: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&gt;</w:t>
                  </w:r>
                </w:p>
              </w:tc>
              <w:tc>
                <w:tcPr>
                  <w:tcW w:w="2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0F65C1" w14:textId="69B41768" w:rsidR="00BB1C45" w:rsidRPr="006522D9" w:rsidRDefault="002F7E78">
                  <w:pPr>
                    <w:rPr>
                      <w:rFonts w:ascii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&lt; rozsah</w:t>
                  </w:r>
                  <w:r w:rsidR="001E7BFB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 xml:space="preserve"> </w:t>
                  </w: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hendikepov</w:t>
                  </w: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&gt;</w:t>
                  </w:r>
                </w:p>
              </w:tc>
            </w:tr>
            <w:tr w:rsidR="00BB1C45" w:rsidRPr="00EA157F" w14:paraId="77DEF123" w14:textId="77777777" w:rsidTr="0053102A"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D0457D" w14:textId="77777777" w:rsidR="00BB1C45" w:rsidRPr="006522D9" w:rsidRDefault="002F7E78">
                  <w:pPr>
                    <w:rPr>
                      <w:rFonts w:ascii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&lt;</w:t>
                  </w: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trieda 2</w:t>
                  </w: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&gt;</w:t>
                  </w:r>
                </w:p>
              </w:tc>
              <w:tc>
                <w:tcPr>
                  <w:tcW w:w="2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068AD2" w14:textId="2732CCEC" w:rsidR="00BB1C45" w:rsidRPr="006522D9" w:rsidRDefault="002F7E78">
                  <w:pPr>
                    <w:rPr>
                      <w:rFonts w:ascii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 xml:space="preserve">&lt; </w:t>
                  </w:r>
                  <w:proofErr w:type="spellStart"/>
                  <w:r w:rsidR="001E7BFB" w:rsidRPr="008575F0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triedové</w:t>
                  </w:r>
                  <w:proofErr w:type="spellEnd"/>
                  <w:r w:rsidR="001E7BFB" w:rsidRPr="008575F0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 </w:t>
                  </w:r>
                  <w:r w:rsidR="001E7BFB"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alebo </w:t>
                  </w:r>
                  <w:r w:rsidR="001E7BFB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ratingové či </w:t>
                  </w:r>
                  <w:proofErr w:type="spellStart"/>
                  <w:r w:rsidR="001E7BFB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handikepové</w:t>
                  </w:r>
                  <w:proofErr w:type="spellEnd"/>
                  <w:r w:rsidR="001E7BFB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 pravidlo</w:t>
                  </w:r>
                  <w:r w:rsidR="001E7BFB"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&gt;</w:t>
                  </w:r>
                </w:p>
              </w:tc>
              <w:tc>
                <w:tcPr>
                  <w:tcW w:w="2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08A641" w14:textId="77E0A04C" w:rsidR="00BB1C45" w:rsidRPr="006522D9" w:rsidRDefault="002F7E78">
                  <w:pPr>
                    <w:rPr>
                      <w:rFonts w:ascii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&lt; rozsah</w:t>
                  </w:r>
                  <w:r w:rsidR="001E7BFB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 xml:space="preserve"> </w:t>
                  </w: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hendikepov</w:t>
                  </w:r>
                  <w:r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&gt;</w:t>
                  </w:r>
                </w:p>
              </w:tc>
            </w:tr>
          </w:tbl>
          <w:p w14:paraId="3ED5D0A3" w14:textId="77777777" w:rsidR="00BB1C45" w:rsidRPr="006522D9" w:rsidRDefault="002F7E78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Napríklad:</w:t>
            </w:r>
          </w:p>
          <w:p w14:paraId="2BB1E00C" w14:textId="77777777" w:rsidR="00BB1C45" w:rsidRPr="006522D9" w:rsidRDefault="002F7E78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trieda 1;  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IRC;                        0.950-1.025.</w:t>
            </w:r>
          </w:p>
        </w:tc>
      </w:tr>
      <w:tr w:rsidR="00BB1C45" w:rsidRPr="001E7BFB" w14:paraId="1461B1BE" w14:textId="77777777">
        <w:tc>
          <w:tcPr>
            <w:tcW w:w="1455" w:type="dxa"/>
          </w:tcPr>
          <w:p w14:paraId="5AAF5FBF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4.5</w:t>
            </w:r>
          </w:p>
          <w:p w14:paraId="14F8F735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J1.1(5)*</w:t>
            </w:r>
          </w:p>
        </w:tc>
        <w:tc>
          <w:tcPr>
            <w:tcW w:w="8175" w:type="dxa"/>
          </w:tcPr>
          <w:p w14:paraId="2E307769" w14:textId="527A3AD1" w:rsidR="00BB1C45" w:rsidRPr="006522D9" w:rsidRDefault="001E7BFB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Spôsobilé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lode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sa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môžu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prihlásiť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vyplnením </w:t>
            </w:r>
            <w:r>
              <w:rPr>
                <w:rFonts w:ascii="Times New Roman" w:hAnsi="Times New Roman" w:cs="Times New Roman"/>
                <w:lang w:val="sk-SK"/>
              </w:rPr>
              <w:t xml:space="preserve">prihlášky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a je</w:t>
            </w:r>
            <w:r>
              <w:rPr>
                <w:rFonts w:ascii="Times New Roman" w:hAnsi="Times New Roman" w:cs="Times New Roman"/>
                <w:lang w:val="sk-SK"/>
              </w:rPr>
              <w:t>j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lang w:val="sk-SK"/>
              </w:rPr>
              <w:t xml:space="preserve">doručením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spolu s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požadovaným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1E7BFB">
              <w:rPr>
                <w:rFonts w:ascii="Times New Roman" w:hAnsi="Times New Roman" w:cs="Times New Roman"/>
                <w:color w:val="000000"/>
                <w:lang w:val="sk-SK"/>
              </w:rPr>
              <w:t>poplatkom na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</w:t>
            </w:r>
            <w:proofErr w:type="spellStart"/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addres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a</w:t>
            </w:r>
            <w:proofErr w:type="spellEnd"/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do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átum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. 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adresu a dátum uzávierky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prihlasovania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8575F0" w14:paraId="57C08BF8" w14:textId="77777777">
        <w:tc>
          <w:tcPr>
            <w:tcW w:w="1455" w:type="dxa"/>
          </w:tcPr>
          <w:p w14:paraId="02EC7B27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4.6</w:t>
            </w:r>
          </w:p>
        </w:tc>
        <w:tc>
          <w:tcPr>
            <w:tcW w:w="8175" w:type="dxa"/>
          </w:tcPr>
          <w:p w14:paraId="453D3254" w14:textId="320FD80E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highlight w:val="white"/>
                <w:lang w:val="sk-SK"/>
              </w:rPr>
              <w:t xml:space="preserve">Lode </w:t>
            </w:r>
            <w:r w:rsidR="001E7BFB">
              <w:rPr>
                <w:rFonts w:ascii="Times New Roman" w:hAnsi="Times New Roman" w:cs="Times New Roman"/>
                <w:highlight w:val="white"/>
                <w:lang w:val="sk-SK"/>
              </w:rPr>
              <w:t xml:space="preserve">sa </w:t>
            </w:r>
            <w:r w:rsidRPr="006522D9">
              <w:rPr>
                <w:rFonts w:ascii="Times New Roman" w:hAnsi="Times New Roman" w:cs="Times New Roman"/>
                <w:highlight w:val="white"/>
                <w:lang w:val="sk-SK"/>
              </w:rPr>
              <w:t xml:space="preserve">môžu </w:t>
            </w:r>
            <w:r w:rsidR="001E7BFB">
              <w:rPr>
                <w:rFonts w:ascii="Times New Roman" w:hAnsi="Times New Roman" w:cs="Times New Roman"/>
                <w:highlight w:val="white"/>
                <w:lang w:val="sk-SK"/>
              </w:rPr>
              <w:t xml:space="preserve">prihlásiť </w:t>
            </w:r>
            <w:r w:rsidRPr="006522D9">
              <w:rPr>
                <w:rFonts w:ascii="Times New Roman" w:hAnsi="Times New Roman" w:cs="Times New Roman"/>
                <w:highlight w:val="white"/>
                <w:lang w:val="sk-SK"/>
              </w:rPr>
              <w:t>na p</w:t>
            </w:r>
            <w:r w:rsidR="001E7BFB">
              <w:rPr>
                <w:rFonts w:ascii="Times New Roman" w:hAnsi="Times New Roman" w:cs="Times New Roman"/>
                <w:highlight w:val="white"/>
                <w:lang w:val="sk-SK"/>
              </w:rPr>
              <w:t xml:space="preserve">reteky </w:t>
            </w:r>
            <w:r w:rsidRPr="006522D9">
              <w:rPr>
                <w:rFonts w:ascii="Times New Roman" w:hAnsi="Times New Roman" w:cs="Times New Roman"/>
                <w:highlight w:val="white"/>
                <w:lang w:val="sk-SK"/>
              </w:rPr>
              <w:t>zaregistr</w:t>
            </w:r>
            <w:r w:rsidR="001E7BFB">
              <w:rPr>
                <w:rFonts w:ascii="Times New Roman" w:hAnsi="Times New Roman" w:cs="Times New Roman"/>
                <w:highlight w:val="white"/>
                <w:lang w:val="sk-SK"/>
              </w:rPr>
              <w:t xml:space="preserve">ovaním </w:t>
            </w:r>
            <w:r w:rsidRPr="001E7BFB">
              <w:rPr>
                <w:rFonts w:ascii="Times New Roman" w:hAnsi="Times New Roman" w:cs="Times New Roman"/>
                <w:highlight w:val="white"/>
                <w:lang w:val="sk-SK"/>
              </w:rPr>
              <w:t>online na adrese</w:t>
            </w:r>
            <w:r w:rsidR="001E7BFB">
              <w:rPr>
                <w:rFonts w:ascii="Times New Roman" w:hAnsi="Times New Roman" w:cs="Times New Roman"/>
                <w:highlight w:val="white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0000FF"/>
                <w:highlight w:val="white"/>
                <w:lang w:val="sk-SK"/>
              </w:rPr>
              <w:t xml:space="preserve"> &lt;</w:t>
            </w:r>
            <w:r w:rsidRPr="006522D9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URL</w:t>
            </w:r>
            <w:r w:rsidRPr="006522D9">
              <w:rPr>
                <w:rFonts w:ascii="Times New Roman" w:hAnsi="Times New Roman" w:cs="Times New Roman"/>
                <w:color w:val="0000FF"/>
                <w:highlight w:val="white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highlight w:val="white"/>
                <w:lang w:val="sk-SK"/>
              </w:rPr>
              <w:t>.</w:t>
            </w:r>
          </w:p>
        </w:tc>
      </w:tr>
      <w:tr w:rsidR="00BB1C45" w:rsidRPr="00EA157F" w14:paraId="47BD2CE1" w14:textId="77777777">
        <w:tc>
          <w:tcPr>
            <w:tcW w:w="1455" w:type="dxa"/>
          </w:tcPr>
          <w:p w14:paraId="10C69691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4.7</w:t>
            </w:r>
          </w:p>
        </w:tc>
        <w:tc>
          <w:tcPr>
            <w:tcW w:w="8175" w:type="dxa"/>
          </w:tcPr>
          <w:p w14:paraId="2D8AFA9D" w14:textId="6D459098" w:rsidR="00BB1C45" w:rsidRPr="006522D9" w:rsidRDefault="001E7BFB">
            <w:pPr>
              <w:widowControl/>
              <w:spacing w:after="227"/>
              <w:rPr>
                <w:rFonts w:ascii="Times New Roman" w:eastAsia="Times New Roman" w:hAnsi="Times New Roman" w:cs="Times New Roman"/>
                <w:highlight w:val="white"/>
                <w:lang w:val="sk-SK"/>
              </w:rPr>
            </w:pPr>
            <w:r>
              <w:rPr>
                <w:rFonts w:ascii="Times New Roman" w:hAnsi="Times New Roman" w:cs="Times New Roman"/>
                <w:highlight w:val="white"/>
                <w:lang w:val="sk-SK"/>
              </w:rPr>
              <w:t xml:space="preserve">Pre prihlásenie na preteky musí loď </w:t>
            </w:r>
            <w:r w:rsidR="002F7E78" w:rsidRPr="006522D9">
              <w:rPr>
                <w:rFonts w:ascii="Times New Roman" w:hAnsi="Times New Roman" w:cs="Times New Roman"/>
                <w:highlight w:val="white"/>
                <w:lang w:val="sk-SK"/>
              </w:rPr>
              <w:t>sp</w:t>
            </w:r>
            <w:r>
              <w:rPr>
                <w:rFonts w:ascii="Times New Roman" w:hAnsi="Times New Roman" w:cs="Times New Roman"/>
                <w:highlight w:val="white"/>
                <w:lang w:val="sk-SK"/>
              </w:rPr>
              <w:t>lniť</w:t>
            </w:r>
            <w:r w:rsidR="002F7E78" w:rsidRPr="006522D9">
              <w:rPr>
                <w:rFonts w:ascii="Times New Roman" w:hAnsi="Times New Roman" w:cs="Times New Roman"/>
                <w:highlight w:val="white"/>
                <w:lang w:val="sk-SK"/>
              </w:rPr>
              <w:t xml:space="preserve"> všetky registračné požiadavky a </w:t>
            </w:r>
            <w:r>
              <w:rPr>
                <w:rFonts w:ascii="Times New Roman" w:hAnsi="Times New Roman" w:cs="Times New Roman"/>
                <w:highlight w:val="white"/>
                <w:lang w:val="sk-SK"/>
              </w:rPr>
              <w:t>za</w:t>
            </w:r>
            <w:r w:rsidR="002F7E78" w:rsidRPr="006522D9">
              <w:rPr>
                <w:rFonts w:ascii="Times New Roman" w:hAnsi="Times New Roman" w:cs="Times New Roman"/>
                <w:highlight w:val="white"/>
                <w:lang w:val="sk-SK"/>
              </w:rPr>
              <w:t>platiť všetky poplatky.</w:t>
            </w:r>
          </w:p>
        </w:tc>
      </w:tr>
      <w:tr w:rsidR="00BB1C45" w:rsidRPr="001E7BFB" w14:paraId="736529C0" w14:textId="77777777">
        <w:tc>
          <w:tcPr>
            <w:tcW w:w="1455" w:type="dxa"/>
          </w:tcPr>
          <w:p w14:paraId="3F6F9765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4.8</w:t>
            </w:r>
          </w:p>
        </w:tc>
        <w:tc>
          <w:tcPr>
            <w:tcW w:w="8175" w:type="dxa"/>
          </w:tcPr>
          <w:p w14:paraId="370FC77F" w14:textId="5FDC0AD8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Oneskorené </w:t>
            </w:r>
            <w:r w:rsidR="001E7BFB">
              <w:rPr>
                <w:rFonts w:ascii="Times New Roman" w:hAnsi="Times New Roman" w:cs="Times New Roman"/>
                <w:color w:val="000000"/>
                <w:lang w:val="sk-SK"/>
              </w:rPr>
              <w:t xml:space="preserve">prihlášky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budú akceptované za týchto podmienok: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conditions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všetky podmienky.</w:t>
            </w:r>
          </w:p>
        </w:tc>
      </w:tr>
      <w:tr w:rsidR="00BB1C45" w:rsidRPr="006522D9" w14:paraId="5E89D3A2" w14:textId="77777777">
        <w:tc>
          <w:tcPr>
            <w:tcW w:w="1455" w:type="dxa"/>
          </w:tcPr>
          <w:p w14:paraId="0AFFAA0F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4.9</w:t>
            </w:r>
          </w:p>
        </w:tc>
        <w:tc>
          <w:tcPr>
            <w:tcW w:w="8175" w:type="dxa"/>
          </w:tcPr>
          <w:p w14:paraId="0D2BA5F1" w14:textId="62EC4975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Platia tieto obmedzenia počtu lodí: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restrictions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53102A">
              <w:rPr>
                <w:rFonts w:ascii="Times New Roman" w:hAnsi="Times New Roman" w:cs="Times New Roman"/>
                <w:lang w:val="sk-SK"/>
              </w:rPr>
              <w:br/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všetky obmedzenia.</w:t>
            </w:r>
          </w:p>
        </w:tc>
      </w:tr>
      <w:tr w:rsidR="00BB1C45" w:rsidRPr="006522D9" w14:paraId="15461D64" w14:textId="77777777">
        <w:tc>
          <w:tcPr>
            <w:tcW w:w="1455" w:type="dxa"/>
          </w:tcPr>
          <w:p w14:paraId="6888D9D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5</w:t>
            </w:r>
          </w:p>
        </w:tc>
        <w:tc>
          <w:tcPr>
            <w:tcW w:w="8175" w:type="dxa"/>
          </w:tcPr>
          <w:p w14:paraId="651943AC" w14:textId="60AADB76" w:rsidR="00BB1C45" w:rsidRPr="006522D9" w:rsidRDefault="001E7BFB">
            <w:pPr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POPLATKY</w:t>
            </w:r>
          </w:p>
        </w:tc>
      </w:tr>
      <w:tr w:rsidR="00BB1C45" w:rsidRPr="00EA157F" w14:paraId="07679A68" w14:textId="77777777">
        <w:tc>
          <w:tcPr>
            <w:tcW w:w="1455" w:type="dxa"/>
          </w:tcPr>
          <w:p w14:paraId="3DE23B21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5.1</w:t>
            </w:r>
          </w:p>
          <w:p w14:paraId="2B032480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J1.1(5)*</w:t>
            </w:r>
          </w:p>
        </w:tc>
        <w:tc>
          <w:tcPr>
            <w:tcW w:w="8175" w:type="dxa"/>
          </w:tcPr>
          <w:p w14:paraId="329C0F3A" w14:textId="624DABF4" w:rsidR="00BB1C45" w:rsidRPr="006522D9" w:rsidRDefault="007C7E59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Štartovné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[vrátane </w:t>
            </w:r>
            <w:r w:rsidR="002F7E78" w:rsidRPr="006522D9">
              <w:rPr>
                <w:rFonts w:ascii="Times New Roman" w:hAnsi="Times New Roman" w:cs="Times New Roman"/>
                <w:color w:val="0000FF"/>
                <w:lang w:val="sk-SK"/>
              </w:rPr>
              <w:t>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="002F7E78" w:rsidRPr="006522D9">
              <w:rPr>
                <w:rFonts w:ascii="Times New Roman" w:hAnsi="Times New Roman" w:cs="Times New Roman"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] sú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nasledovné:</w:t>
            </w:r>
          </w:p>
          <w:tbl>
            <w:tblPr>
              <w:tblW w:w="6330" w:type="dxa"/>
              <w:tblLook w:val="0000" w:firstRow="0" w:lastRow="0" w:firstColumn="0" w:lastColumn="0" w:noHBand="0" w:noVBand="0"/>
            </w:tblPr>
            <w:tblGrid>
              <w:gridCol w:w="1740"/>
              <w:gridCol w:w="2295"/>
              <w:gridCol w:w="2295"/>
            </w:tblGrid>
            <w:tr w:rsidR="00BB1C45" w:rsidRPr="00EA157F" w14:paraId="179B3927" w14:textId="77777777"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0FDE9" w14:textId="6F33CC65" w:rsidR="00BB1C45" w:rsidRPr="006522D9" w:rsidRDefault="002F7E78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lang w:val="sk-SK"/>
                    </w:rPr>
                    <w:t>Tried</w:t>
                  </w:r>
                  <w:r w:rsidR="007C7E59">
                    <w:rPr>
                      <w:rFonts w:ascii="Times New Roman" w:hAnsi="Times New Roman" w:cs="Times New Roman"/>
                      <w:lang w:val="sk-SK"/>
                    </w:rPr>
                    <w:t>a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9A551" w14:textId="6BA27EBC" w:rsidR="00BB1C45" w:rsidRPr="006522D9" w:rsidRDefault="007C7E59">
                  <w:pPr>
                    <w:spacing w:after="227"/>
                    <w:jc w:val="center"/>
                    <w:rPr>
                      <w:rFonts w:ascii="Times New Roman" w:hAnsi="Times New Roman" w:cs="Times New Roman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lang w:val="sk-SK"/>
                    </w:rPr>
                    <w:t xml:space="preserve">Rýchle Štartovné </w:t>
                  </w:r>
                  <w:r w:rsidR="002F7E78" w:rsidRPr="007C7E59">
                    <w:rPr>
                      <w:rFonts w:ascii="Times New Roman" w:hAnsi="Times New Roman" w:cs="Times New Roman"/>
                      <w:lang w:val="sk-SK"/>
                    </w:rPr>
                    <w:t xml:space="preserve">do </w:t>
                  </w:r>
                  <w:r w:rsidR="002F7E78"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&lt;</w:t>
                  </w:r>
                  <w:r w:rsidR="002F7E78"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dátum</w:t>
                  </w:r>
                  <w:r w:rsidR="002F7E78" w:rsidRPr="006522D9">
                    <w:rPr>
                      <w:rFonts w:ascii="Times New Roman" w:hAnsi="Times New Roman" w:cs="Times New Roman"/>
                      <w:color w:val="0000FF"/>
                      <w:lang w:val="sk-SK"/>
                    </w:rPr>
                    <w:t>&gt;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7EDD0" w14:textId="0E83FC24" w:rsidR="00BB1C45" w:rsidRPr="006522D9" w:rsidRDefault="002F7E78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lang w:val="sk-SK"/>
                    </w:rPr>
                    <w:t xml:space="preserve">Štandardný </w:t>
                  </w:r>
                  <w:r w:rsidR="007C7E59">
                    <w:rPr>
                      <w:rFonts w:ascii="Times New Roman" w:hAnsi="Times New Roman" w:cs="Times New Roman"/>
                      <w:lang w:val="sk-SK"/>
                    </w:rPr>
                    <w:t xml:space="preserve">Štartovné </w:t>
                  </w:r>
                </w:p>
              </w:tc>
            </w:tr>
            <w:tr w:rsidR="00BB1C45" w:rsidRPr="00EA157F" w14:paraId="35DFE885" w14:textId="77777777"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C58EC" w14:textId="77777777" w:rsidR="00BB1C45" w:rsidRPr="006522D9" w:rsidRDefault="002F7E78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&lt;trieda 1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C21B6" w14:textId="77777777" w:rsidR="00BB1C45" w:rsidRPr="006522D9" w:rsidRDefault="002F7E78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 &lt;poplatok&gt;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623FF" w14:textId="77777777" w:rsidR="00BB1C45" w:rsidRPr="006522D9" w:rsidRDefault="002F7E78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 &lt;poplatok&gt;</w:t>
                  </w:r>
                </w:p>
              </w:tc>
            </w:tr>
          </w:tbl>
          <w:p w14:paraId="69E80BF5" w14:textId="77777777" w:rsidR="00BB1C45" w:rsidRPr="006522D9" w:rsidRDefault="002F7E78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všetky požadované poplatky za preteky </w:t>
            </w:r>
          </w:p>
          <w:p w14:paraId="061FA773" w14:textId="169DB44E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lastRenderedPageBreak/>
              <w:t>V "</w:t>
            </w:r>
            <w:r w:rsid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opise" zah</w:t>
            </w:r>
            <w:r w:rsid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>r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ň</w:t>
            </w:r>
            <w:r w:rsid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aj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položky, ako sú </w:t>
            </w:r>
            <w:r w:rsid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prístavné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poplatky, vrátane s</w:t>
            </w:r>
            <w:r w:rsid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poločenských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funkcií, ak sa na tieto položky vzťahuje jednotný poplatok.</w:t>
            </w:r>
          </w:p>
        </w:tc>
      </w:tr>
      <w:tr w:rsidR="00BB1C45" w:rsidRPr="00EA157F" w14:paraId="378804FE" w14:textId="77777777">
        <w:tc>
          <w:tcPr>
            <w:tcW w:w="1455" w:type="dxa"/>
          </w:tcPr>
          <w:p w14:paraId="2C9B4107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lastRenderedPageBreak/>
              <w:t>5.2</w:t>
            </w:r>
          </w:p>
        </w:tc>
        <w:tc>
          <w:tcPr>
            <w:tcW w:w="8175" w:type="dxa"/>
          </w:tcPr>
          <w:p w14:paraId="5B1A7AB0" w14:textId="77777777" w:rsidR="00BB1C45" w:rsidRPr="006522D9" w:rsidRDefault="002F7E78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Ďalšie poplatky: </w:t>
            </w:r>
          </w:p>
          <w:p w14:paraId="21E1A747" w14:textId="77777777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&lt;popis&gt; &lt;poplatok&gt;</w:t>
            </w:r>
          </w:p>
          <w:p w14:paraId="68DB1380" w14:textId="77777777" w:rsidR="00BB1C45" w:rsidRPr="006522D9" w:rsidRDefault="002F7E78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voliteľné poplatky (napríklad za spoločenské akcie).</w:t>
            </w:r>
          </w:p>
        </w:tc>
      </w:tr>
      <w:tr w:rsidR="00BB1C45" w:rsidRPr="006522D9" w14:paraId="30AC6B0D" w14:textId="77777777">
        <w:tc>
          <w:tcPr>
            <w:tcW w:w="1455" w:type="dxa"/>
          </w:tcPr>
          <w:p w14:paraId="783468E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6</w:t>
            </w:r>
          </w:p>
        </w:tc>
        <w:tc>
          <w:tcPr>
            <w:tcW w:w="8175" w:type="dxa"/>
          </w:tcPr>
          <w:p w14:paraId="0DA93D96" w14:textId="77777777" w:rsidR="00BB1C45" w:rsidRPr="006522D9" w:rsidRDefault="002F7E78">
            <w:pPr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OBMEDZENIA POSÁDKY</w:t>
            </w:r>
          </w:p>
        </w:tc>
      </w:tr>
      <w:tr w:rsidR="00BB1C45" w:rsidRPr="00EA157F" w14:paraId="3F668E0F" w14:textId="77777777">
        <w:tc>
          <w:tcPr>
            <w:tcW w:w="1455" w:type="dxa"/>
          </w:tcPr>
          <w:p w14:paraId="6193971B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6.1</w:t>
            </w:r>
          </w:p>
          <w:p w14:paraId="7618C84A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J1.1(4)</w:t>
            </w:r>
          </w:p>
        </w:tc>
        <w:tc>
          <w:tcPr>
            <w:tcW w:w="8175" w:type="dxa"/>
          </w:tcPr>
          <w:p w14:paraId="2FC8A4C9" w14:textId="26D744B6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Uplatňujú sa tieto obmedzenia posádky: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&lt;požiadavky&gt;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Vložte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všetky obmedzenia, napríklad počet </w:t>
            </w:r>
            <w:r w:rsid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členov </w:t>
            </w:r>
            <w:r w:rsidRP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>posádky, jej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hmotnosť, </w:t>
            </w:r>
            <w:r w:rsidRPr="007C7E5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vek alebo pohlavie (za predpokladu, že sa uplatňujú platné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diskriminačné predpisy).</w:t>
            </w:r>
          </w:p>
        </w:tc>
      </w:tr>
      <w:tr w:rsidR="00BB1C45" w:rsidRPr="00EA157F" w14:paraId="39474836" w14:textId="77777777">
        <w:tc>
          <w:tcPr>
            <w:tcW w:w="1455" w:type="dxa"/>
          </w:tcPr>
          <w:p w14:paraId="5C64A38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6.2</w:t>
            </w:r>
          </w:p>
          <w:p w14:paraId="1BE22FDD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ods.</w:t>
            </w:r>
          </w:p>
        </w:tc>
        <w:tc>
          <w:tcPr>
            <w:tcW w:w="8175" w:type="dxa"/>
          </w:tcPr>
          <w:p w14:paraId="4F52DF24" w14:textId="641F0A2A" w:rsidR="00BB1C45" w:rsidRPr="0053102A" w:rsidRDefault="007C7E59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53102A">
              <w:rPr>
                <w:rFonts w:ascii="Times New Roman" w:hAnsi="Times New Roman" w:cs="Times New Roman"/>
                <w:color w:val="000000"/>
                <w:lang w:val="sk-SK"/>
              </w:rPr>
              <w:t>Platia  n</w:t>
            </w:r>
            <w:r w:rsidR="002F7E78" w:rsidRPr="0053102A">
              <w:rPr>
                <w:rFonts w:ascii="Times New Roman" w:hAnsi="Times New Roman" w:cs="Times New Roman"/>
                <w:color w:val="000000"/>
                <w:lang w:val="sk-SK"/>
              </w:rPr>
              <w:t>ásledn</w:t>
            </w:r>
            <w:r w:rsidRPr="0053102A">
              <w:rPr>
                <w:rFonts w:ascii="Times New Roman" w:hAnsi="Times New Roman" w:cs="Times New Roman"/>
                <w:color w:val="000000"/>
                <w:lang w:val="sk-SK"/>
              </w:rPr>
              <w:t>é</w:t>
            </w:r>
            <w:r w:rsidR="002F7E78" w:rsidRPr="0053102A">
              <w:rPr>
                <w:rFonts w:ascii="Times New Roman" w:hAnsi="Times New Roman" w:cs="Times New Roman"/>
                <w:lang w:val="sk-SK"/>
              </w:rPr>
              <w:t xml:space="preserve">  kategoriz</w:t>
            </w:r>
            <w:r w:rsidRPr="0053102A">
              <w:rPr>
                <w:rFonts w:ascii="Times New Roman" w:hAnsi="Times New Roman" w:cs="Times New Roman"/>
                <w:lang w:val="sk-SK"/>
              </w:rPr>
              <w:t xml:space="preserve">ačné požiadavky </w:t>
            </w:r>
            <w:r w:rsidR="002F7E78" w:rsidRPr="0053102A">
              <w:rPr>
                <w:rFonts w:ascii="Times New Roman" w:hAnsi="Times New Roman" w:cs="Times New Roman"/>
                <w:color w:val="000000"/>
                <w:lang w:val="sk-SK"/>
              </w:rPr>
              <w:t xml:space="preserve">(pozri </w:t>
            </w:r>
            <w:r w:rsidRPr="0053102A">
              <w:rPr>
                <w:rFonts w:ascii="Times New Roman" w:hAnsi="Times New Roman" w:cs="Times New Roman"/>
                <w:color w:val="000000"/>
                <w:lang w:val="sk-SK"/>
              </w:rPr>
              <w:t>PPJ</w:t>
            </w:r>
            <w:r w:rsidR="002F7E78" w:rsidRPr="0053102A">
              <w:rPr>
                <w:rFonts w:ascii="Times New Roman" w:hAnsi="Times New Roman" w:cs="Times New Roman"/>
                <w:color w:val="000000"/>
                <w:lang w:val="sk-SK"/>
              </w:rPr>
              <w:t xml:space="preserve"> 79): </w:t>
            </w:r>
            <w:r w:rsidR="002F7E78" w:rsidRPr="0053102A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53102A">
              <w:rPr>
                <w:rFonts w:ascii="Times New Roman" w:hAnsi="Times New Roman" w:cs="Times New Roman"/>
                <w:lang w:val="sk-SK"/>
              </w:rPr>
              <w:br/>
            </w:r>
            <w:r w:rsidR="002F7E78" w:rsidRPr="0053102A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&lt;požiadavka(</w:t>
            </w:r>
            <w:r w:rsidRPr="0053102A">
              <w:rPr>
                <w:rFonts w:ascii="Times New Roman" w:hAnsi="Times New Roman" w:cs="Times New Roman"/>
                <w:i/>
                <w:color w:val="0000FF"/>
                <w:lang w:val="sk-SK"/>
              </w:rPr>
              <w:t>y</w:t>
            </w:r>
            <w:r w:rsidR="002F7E78" w:rsidRPr="0053102A">
              <w:rPr>
                <w:rFonts w:ascii="Times New Roman" w:hAnsi="Times New Roman" w:cs="Times New Roman"/>
                <w:i/>
                <w:color w:val="0000FF"/>
                <w:lang w:val="sk-SK"/>
              </w:rPr>
              <w:t>)&gt;</w:t>
            </w:r>
            <w:r w:rsidR="002F7E78" w:rsidRPr="0053102A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="002F7E78" w:rsidRPr="0053102A">
              <w:rPr>
                <w:rFonts w:ascii="Times New Roman" w:hAnsi="Times New Roman" w:cs="Times New Roman"/>
                <w:lang w:val="sk-SK"/>
              </w:rPr>
              <w:t xml:space="preserve">  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všetky </w:t>
            </w:r>
            <w:r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>kategorizačné</w:t>
            </w:r>
            <w:r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požiadavky alebo obmedzenia </w:t>
            </w:r>
            <w:r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>pretekárov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</w:t>
            </w:r>
            <w:r w:rsidR="002F7E78"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Pozri tiež platné </w:t>
            </w:r>
            <w:proofErr w:type="spellStart"/>
            <w:r w:rsid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>triedové</w:t>
            </w:r>
            <w:proofErr w:type="spellEnd"/>
            <w:r w:rsid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>pravidlá.</w:t>
            </w:r>
            <w:r w:rsidR="002F7E78"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Podujatia, ktoré aktívne spravujú zoznamy posádok so zoskupením </w:t>
            </w:r>
            <w:r w:rsidR="002F7E78"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>jednotlivých členov posádky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pozri Kódex kategorizácie </w:t>
            </w:r>
            <w:r w:rsid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jachtárov, smernica </w:t>
            </w:r>
            <w:proofErr w:type="spellStart"/>
            <w:r w:rsid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>World</w:t>
            </w:r>
            <w:proofErr w:type="spellEnd"/>
            <w:r w:rsid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Sailing č.</w:t>
            </w:r>
            <w:r w:rsidR="002F7E78" w:rsidRP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22, Usmer</w:t>
            </w:r>
            <w:r w:rsid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nenia pre </w:t>
            </w:r>
            <w:r w:rsid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="0053102A">
              <w:rPr>
                <w:rFonts w:ascii="Times New Roman" w:hAnsi="Times New Roman" w:cs="Times New Roman"/>
                <w:i/>
                <w:color w:val="FF0000"/>
                <w:lang w:val="sk-SK"/>
              </w:rPr>
              <w:t>retekových funkcionárov,</w:t>
            </w:r>
            <w:r w:rsidR="002F7E78"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triedy a</w:t>
            </w:r>
            <w:r w:rsidR="00153E7C"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> </w:t>
            </w:r>
            <w:r w:rsidR="002F7E78"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>organizá</w:t>
            </w:r>
            <w:r w:rsidR="00153E7C" w:rsidRPr="00153E7C">
              <w:rPr>
                <w:rFonts w:ascii="Times New Roman" w:hAnsi="Times New Roman" w:cs="Times New Roman"/>
                <w:i/>
                <w:color w:val="FF0000"/>
                <w:lang w:val="sk-SK"/>
              </w:rPr>
              <w:t>torov.</w:t>
            </w:r>
          </w:p>
        </w:tc>
      </w:tr>
      <w:tr w:rsidR="00BB1C45" w:rsidRPr="006522D9" w14:paraId="0DCC6E4D" w14:textId="77777777">
        <w:tc>
          <w:tcPr>
            <w:tcW w:w="1455" w:type="dxa"/>
          </w:tcPr>
          <w:p w14:paraId="7EAA1B2D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7</w:t>
            </w:r>
          </w:p>
        </w:tc>
        <w:tc>
          <w:tcPr>
            <w:tcW w:w="8175" w:type="dxa"/>
          </w:tcPr>
          <w:p w14:paraId="5EE18C33" w14:textId="705F32E2" w:rsidR="00BB1C45" w:rsidRPr="006522D9" w:rsidRDefault="00153E7C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REKLAMA</w:t>
            </w:r>
          </w:p>
        </w:tc>
      </w:tr>
      <w:tr w:rsidR="00BB1C45" w:rsidRPr="00EA157F" w14:paraId="4A688F77" w14:textId="77777777">
        <w:tc>
          <w:tcPr>
            <w:tcW w:w="1455" w:type="dxa"/>
          </w:tcPr>
          <w:p w14:paraId="76B0376B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7.1</w:t>
            </w:r>
          </w:p>
          <w:p w14:paraId="614AED98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(5)</w:t>
            </w:r>
          </w:p>
        </w:tc>
        <w:tc>
          <w:tcPr>
            <w:tcW w:w="8175" w:type="dxa"/>
          </w:tcPr>
          <w:p w14:paraId="1289C573" w14:textId="4A11130A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>Lode [</w:t>
            </w:r>
            <w:r w:rsidR="00153E7C">
              <w:rPr>
                <w:rFonts w:ascii="Times New Roman" w:hAnsi="Times New Roman" w:cs="Times New Roman"/>
                <w:lang w:val="sk-SK"/>
              </w:rPr>
              <w:t>sú povinné</w:t>
            </w:r>
            <w:r w:rsidRPr="006522D9">
              <w:rPr>
                <w:rFonts w:ascii="Times New Roman" w:hAnsi="Times New Roman" w:cs="Times New Roman"/>
                <w:lang w:val="sk-SK"/>
              </w:rPr>
              <w:t>] [môžu byť povinné] zobrazovať reklamu vybranú a dodanú organiz</w:t>
            </w:r>
            <w:r w:rsidR="00153E7C">
              <w:rPr>
                <w:rFonts w:ascii="Times New Roman" w:hAnsi="Times New Roman" w:cs="Times New Roman"/>
                <w:lang w:val="sk-SK"/>
              </w:rPr>
              <w:t>átorom.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Pozri</w:t>
            </w:r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Kódex reklamy </w:t>
            </w:r>
            <w:proofErr w:type="spellStart"/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>World</w:t>
            </w:r>
            <w:proofErr w:type="spellEnd"/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Sailing.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Uveďte ďalšie príslušné informácie týkajúce sa reklamy.</w:t>
            </w:r>
          </w:p>
        </w:tc>
      </w:tr>
      <w:tr w:rsidR="00BB1C45" w:rsidRPr="00153E7C" w14:paraId="6D69F2AB" w14:textId="77777777">
        <w:tc>
          <w:tcPr>
            <w:tcW w:w="1455" w:type="dxa"/>
          </w:tcPr>
          <w:p w14:paraId="28549509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7.2 </w:t>
            </w:r>
          </w:p>
          <w:p w14:paraId="4FE634B7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(5)</w:t>
            </w:r>
          </w:p>
        </w:tc>
        <w:tc>
          <w:tcPr>
            <w:tcW w:w="8175" w:type="dxa"/>
          </w:tcPr>
          <w:p w14:paraId="4D811E08" w14:textId="072FB0E6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>Organiz</w:t>
            </w:r>
            <w:r w:rsidR="00153E7C">
              <w:rPr>
                <w:rFonts w:ascii="Times New Roman" w:hAnsi="Times New Roman" w:cs="Times New Roman"/>
                <w:lang w:val="sk-SK"/>
              </w:rPr>
              <w:t xml:space="preserve">átor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môže poskytnúť </w:t>
            </w:r>
            <w:r w:rsidR="00153E7C">
              <w:rPr>
                <w:rFonts w:ascii="Times New Roman" w:hAnsi="Times New Roman" w:cs="Times New Roman"/>
                <w:lang w:val="sk-SK"/>
              </w:rPr>
              <w:t>návleky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, ktoré musia </w:t>
            </w:r>
            <w:r w:rsidR="00153E7C">
              <w:rPr>
                <w:rFonts w:ascii="Times New Roman" w:hAnsi="Times New Roman" w:cs="Times New Roman"/>
                <w:lang w:val="sk-SK"/>
              </w:rPr>
              <w:t>pretekári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nosiť, ako to povoľuje </w:t>
            </w:r>
            <w:r w:rsidR="00153E7C" w:rsidRPr="00153E7C">
              <w:rPr>
                <w:rFonts w:ascii="Times New Roman" w:hAnsi="Times New Roman" w:cs="Times New Roman"/>
                <w:lang w:val="sk-SK"/>
              </w:rPr>
              <w:t xml:space="preserve">Kódex reklamy </w:t>
            </w:r>
            <w:proofErr w:type="spellStart"/>
            <w:r w:rsidR="00153E7C" w:rsidRPr="00153E7C">
              <w:rPr>
                <w:rFonts w:ascii="Times New Roman" w:hAnsi="Times New Roman" w:cs="Times New Roman"/>
                <w:lang w:val="sk-SK"/>
              </w:rPr>
              <w:t>World</w:t>
            </w:r>
            <w:proofErr w:type="spellEnd"/>
            <w:r w:rsidR="00153E7C" w:rsidRPr="00153E7C">
              <w:rPr>
                <w:rFonts w:ascii="Times New Roman" w:hAnsi="Times New Roman" w:cs="Times New Roman"/>
                <w:lang w:val="sk-SK"/>
              </w:rPr>
              <w:t xml:space="preserve"> Sailing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="00153E7C">
              <w:rPr>
                <w:rFonts w:ascii="Times New Roman" w:hAnsi="Times New Roman" w:cs="Times New Roman"/>
                <w:lang w:val="sk-SK"/>
              </w:rPr>
              <w:br/>
            </w:r>
            <w:r w:rsidR="00153E7C"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Pozri</w:t>
            </w:r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="00153E7C"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Kódex reklamy </w:t>
            </w:r>
            <w:proofErr w:type="spellStart"/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>World</w:t>
            </w:r>
            <w:proofErr w:type="spellEnd"/>
            <w:r w:rsidR="00153E7C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Sailing</w:t>
            </w:r>
            <w:r w:rsidRPr="006522D9">
              <w:rPr>
                <w:rFonts w:ascii="Times New Roman" w:hAnsi="Times New Roman" w:cs="Times New Roman"/>
                <w:i/>
                <w:color w:val="FF3333"/>
                <w:lang w:val="sk-SK"/>
              </w:rPr>
              <w:t>.</w:t>
            </w:r>
          </w:p>
        </w:tc>
      </w:tr>
      <w:tr w:rsidR="00BB1C45" w:rsidRPr="00EA157F" w14:paraId="4307C100" w14:textId="77777777">
        <w:tc>
          <w:tcPr>
            <w:tcW w:w="1455" w:type="dxa"/>
          </w:tcPr>
          <w:p w14:paraId="148F7B31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8</w:t>
            </w:r>
          </w:p>
        </w:tc>
        <w:tc>
          <w:tcPr>
            <w:tcW w:w="8175" w:type="dxa"/>
          </w:tcPr>
          <w:p w14:paraId="5F75BE05" w14:textId="0F4EE639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 xml:space="preserve">KVALIFIKAČNÉ SÉRIE A </w:t>
            </w:r>
            <w:r w:rsidR="00153E7C">
              <w:rPr>
                <w:rFonts w:ascii="Times New Roman" w:hAnsi="Times New Roman" w:cs="Times New Roman"/>
                <w:b/>
                <w:color w:val="000000"/>
                <w:lang w:val="sk-SK"/>
              </w:rPr>
              <w:t>FINÁLOVÉ</w:t>
            </w: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 xml:space="preserve"> SÉRIE </w:t>
            </w:r>
          </w:p>
        </w:tc>
      </w:tr>
      <w:tr w:rsidR="00BB1C45" w:rsidRPr="00EA157F" w14:paraId="4D2E041D" w14:textId="77777777">
        <w:tc>
          <w:tcPr>
            <w:tcW w:w="1455" w:type="dxa"/>
          </w:tcPr>
          <w:p w14:paraId="1B83E828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8.1</w:t>
            </w:r>
          </w:p>
        </w:tc>
        <w:tc>
          <w:tcPr>
            <w:tcW w:w="8175" w:type="dxa"/>
          </w:tcPr>
          <w:p w14:paraId="2E6E0120" w14:textId="736EB39E" w:rsidR="00BB1C45" w:rsidRPr="006522D9" w:rsidRDefault="00153E7C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lang w:val="sk-SK"/>
              </w:rPr>
              <w:t>Preteky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[bud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ú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][môž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u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] pozostávať z kvalifikačnej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série a finálovej série.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Používajte len vtedy, keď trieda bude alebo môže byť rozdelená na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flotily </w:t>
            </w:r>
            <w:proofErr w:type="spellStart"/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pretekaujúce</w:t>
            </w:r>
            <w:proofErr w:type="spellEnd"/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kvalifikačn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ej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séri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i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 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finálov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ej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séri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i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6522D9" w14:paraId="2EA42476" w14:textId="77777777">
        <w:tc>
          <w:tcPr>
            <w:tcW w:w="1455" w:type="dxa"/>
          </w:tcPr>
          <w:p w14:paraId="79609E0E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9</w:t>
            </w:r>
          </w:p>
        </w:tc>
        <w:tc>
          <w:tcPr>
            <w:tcW w:w="8175" w:type="dxa"/>
          </w:tcPr>
          <w:p w14:paraId="0A9C70E8" w14:textId="4F452B93" w:rsidR="00BB1C45" w:rsidRPr="006522D9" w:rsidRDefault="00153E7C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PLÁN</w:t>
            </w:r>
          </w:p>
        </w:tc>
      </w:tr>
      <w:tr w:rsidR="00BB1C45" w:rsidRPr="00EA157F" w14:paraId="47407529" w14:textId="77777777">
        <w:tc>
          <w:tcPr>
            <w:tcW w:w="1455" w:type="dxa"/>
          </w:tcPr>
          <w:p w14:paraId="6A1794D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9.1</w:t>
            </w:r>
          </w:p>
          <w:p w14:paraId="25B5CB02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J1.1(5)*</w:t>
            </w:r>
          </w:p>
        </w:tc>
        <w:tc>
          <w:tcPr>
            <w:tcW w:w="8175" w:type="dxa"/>
          </w:tcPr>
          <w:p w14:paraId="4A39C978" w14:textId="77777777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Registrácia: </w:t>
            </w:r>
          </w:p>
          <w:tbl>
            <w:tblPr>
              <w:tblW w:w="5445" w:type="dxa"/>
              <w:tblInd w:w="51" w:type="dxa"/>
              <w:tblLook w:val="0000" w:firstRow="0" w:lastRow="0" w:firstColumn="0" w:lastColumn="0" w:noHBand="0" w:noVBand="0"/>
            </w:tblPr>
            <w:tblGrid>
              <w:gridCol w:w="1800"/>
              <w:gridCol w:w="1844"/>
              <w:gridCol w:w="1801"/>
            </w:tblGrid>
            <w:tr w:rsidR="00BB1C45" w:rsidRPr="00EA157F" w14:paraId="61FA95C7" w14:textId="77777777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F2CDD9" w14:textId="77777777" w:rsidR="00BB1C45" w:rsidRPr="006522D9" w:rsidRDefault="002F7E78">
                  <w:pPr>
                    <w:jc w:val="center"/>
                    <w:rPr>
                      <w:rFonts w:ascii="Times New Roman" w:eastAsia="Times New Roman" w:hAnsi="Times New Roman" w:cs="Times New Roman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lang w:val="sk-SK"/>
                    </w:rPr>
                    <w:t>Dátum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FBBB8" w14:textId="01933D3F" w:rsidR="00BB1C45" w:rsidRPr="006522D9" w:rsidRDefault="00153E7C">
                  <w:pPr>
                    <w:jc w:val="center"/>
                    <w:rPr>
                      <w:rFonts w:ascii="Times New Roman" w:eastAsia="Times New Roman" w:hAnsi="Times New Roman" w:cs="Times New Roman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lang w:val="sk-SK"/>
                    </w:rPr>
                    <w:t>Od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618365" w14:textId="600D05BF" w:rsidR="00BB1C45" w:rsidRPr="006522D9" w:rsidRDefault="00153E7C">
                  <w:pPr>
                    <w:jc w:val="center"/>
                    <w:rPr>
                      <w:rFonts w:ascii="Times New Roman" w:eastAsia="Times New Roman" w:hAnsi="Times New Roman" w:cs="Times New Roman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lang w:val="sk-SK"/>
                    </w:rPr>
                    <w:t>Do</w:t>
                  </w:r>
                </w:p>
              </w:tc>
            </w:tr>
            <w:tr w:rsidR="00BB1C45" w:rsidRPr="00EA157F" w14:paraId="2B1BB5CD" w14:textId="77777777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0D632" w14:textId="77777777" w:rsidR="00BB1C45" w:rsidRPr="006522D9" w:rsidRDefault="002F7E7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&lt;dátum&gt; 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6335F" w14:textId="77777777" w:rsidR="00BB1C45" w:rsidRPr="006522D9" w:rsidRDefault="002F7E7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&lt;čas&gt;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DC356" w14:textId="77777777" w:rsidR="00BB1C45" w:rsidRPr="006522D9" w:rsidRDefault="002F7E7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&lt;čas&gt;</w:t>
                  </w:r>
                </w:p>
              </w:tc>
            </w:tr>
          </w:tbl>
          <w:p w14:paraId="611A411A" w14:textId="77777777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Vložte dátum a časy. </w:t>
            </w:r>
          </w:p>
        </w:tc>
      </w:tr>
      <w:tr w:rsidR="00BB1C45" w:rsidRPr="00EA157F" w14:paraId="3C8688DD" w14:textId="77777777">
        <w:tc>
          <w:tcPr>
            <w:tcW w:w="1455" w:type="dxa"/>
          </w:tcPr>
          <w:p w14:paraId="0EDB834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9.2</w:t>
            </w:r>
          </w:p>
          <w:p w14:paraId="16473AE5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(1)</w:t>
            </w:r>
          </w:p>
        </w:tc>
        <w:tc>
          <w:tcPr>
            <w:tcW w:w="8175" w:type="dxa"/>
          </w:tcPr>
          <w:p w14:paraId="45AB1458" w14:textId="37A47836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Kontrola </w:t>
            </w:r>
            <w:r w:rsidR="00153E7C">
              <w:rPr>
                <w:rFonts w:ascii="Times New Roman" w:hAnsi="Times New Roman" w:cs="Times New Roman"/>
                <w:color w:val="000000"/>
                <w:lang w:val="sk-SK"/>
              </w:rPr>
              <w:t>výstroje a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> 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merani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>e na pretekoch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: </w:t>
            </w:r>
          </w:p>
          <w:p w14:paraId="4F3853CD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Deň a dátum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&lt;deň, dátum&gt;</w:t>
            </w:r>
          </w:p>
          <w:p w14:paraId="3EF3C586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Od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&lt;čas&gt;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Do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&lt;čas&gt;</w:t>
            </w:r>
          </w:p>
          <w:p w14:paraId="28ED8EA8" w14:textId="77777777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deň, dátum a časy, v prípade potreby použite tabuľku.</w:t>
            </w:r>
          </w:p>
        </w:tc>
      </w:tr>
    </w:tbl>
    <w:p w14:paraId="337930D2" w14:textId="77777777" w:rsidR="00A004DC" w:rsidRPr="00EA157F" w:rsidRDefault="00A004DC">
      <w:pPr>
        <w:rPr>
          <w:lang w:val="sk-SK"/>
        </w:rPr>
      </w:pPr>
      <w:r w:rsidRPr="00EA157F">
        <w:rPr>
          <w:lang w:val="sk-SK"/>
        </w:rPr>
        <w:br w:type="page"/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455"/>
        <w:gridCol w:w="8326"/>
      </w:tblGrid>
      <w:tr w:rsidR="00BB1C45" w:rsidRPr="00A004DC" w14:paraId="5DB2253F" w14:textId="77777777" w:rsidTr="000A267E">
        <w:tc>
          <w:tcPr>
            <w:tcW w:w="1455" w:type="dxa"/>
          </w:tcPr>
          <w:p w14:paraId="103D6B38" w14:textId="3BA491C6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lastRenderedPageBreak/>
              <w:t>9.3</w:t>
            </w:r>
          </w:p>
          <w:p w14:paraId="1F46EA29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J1.1(6)*</w:t>
            </w:r>
          </w:p>
        </w:tc>
        <w:tc>
          <w:tcPr>
            <w:tcW w:w="8326" w:type="dxa"/>
          </w:tcPr>
          <w:p w14:paraId="7E91DDD0" w14:textId="08268979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Dátumy pretek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>ania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: </w:t>
            </w:r>
          </w:p>
          <w:tbl>
            <w:tblPr>
              <w:tblW w:w="5641" w:type="dxa"/>
              <w:tblLook w:val="0000" w:firstRow="0" w:lastRow="0" w:firstColumn="0" w:lastColumn="0" w:noHBand="0" w:noVBand="0"/>
            </w:tblPr>
            <w:tblGrid>
              <w:gridCol w:w="1880"/>
              <w:gridCol w:w="1880"/>
              <w:gridCol w:w="1881"/>
            </w:tblGrid>
            <w:tr w:rsidR="00BB1C45" w:rsidRPr="00EA157F" w14:paraId="388A8261" w14:textId="77777777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77A3C" w14:textId="77777777" w:rsidR="00BB1C45" w:rsidRPr="006522D9" w:rsidRDefault="002F7E78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 xml:space="preserve">Dátum      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92B6E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&lt;trieda&gt; 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420C8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&lt;trieda&gt; </w:t>
                  </w:r>
                </w:p>
              </w:tc>
            </w:tr>
            <w:tr w:rsidR="00BB1C45" w:rsidRPr="00EA157F" w14:paraId="71FF3B9B" w14:textId="77777777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8A864" w14:textId="77777777" w:rsidR="00BB1C45" w:rsidRPr="006522D9" w:rsidRDefault="002F7E78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&lt;dátum&gt;  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0E669" w14:textId="59B32A7F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rozjazdy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41B12" w14:textId="29CAEA9D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rozjazdy</w:t>
                  </w:r>
                </w:p>
              </w:tc>
            </w:tr>
            <w:tr w:rsidR="00BB1C45" w:rsidRPr="00EA157F" w14:paraId="065A0F38" w14:textId="77777777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EA0BE" w14:textId="77777777" w:rsidR="00BB1C45" w:rsidRPr="006522D9" w:rsidRDefault="002F7E78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&lt;dátum&gt;  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89878B" w14:textId="36038533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rozjazdy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21B643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rezervný deň</w:t>
                  </w:r>
                </w:p>
              </w:tc>
            </w:tr>
            <w:tr w:rsidR="00BB1C45" w:rsidRPr="00EA157F" w14:paraId="380F4AA9" w14:textId="77777777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699F4" w14:textId="77777777" w:rsidR="00BB1C45" w:rsidRPr="006522D9" w:rsidRDefault="002F7E78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&lt;dátum&gt;  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D11D6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rezervný deň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223AB" w14:textId="0F2CA5EB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rozjazdy</w:t>
                  </w:r>
                </w:p>
              </w:tc>
            </w:tr>
            <w:tr w:rsidR="00BB1C45" w:rsidRPr="00EA157F" w14:paraId="0CAED11A" w14:textId="77777777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012AE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 xml:space="preserve">&lt;dátum&gt;  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97C86" w14:textId="36AB780C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rozjazdy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AD5F5" w14:textId="12CE29E7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rozjazdy</w:t>
                  </w:r>
                </w:p>
              </w:tc>
            </w:tr>
          </w:tbl>
          <w:p w14:paraId="299895A8" w14:textId="12414966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Upravte podľa potreby a vložte dátumy a triedy. 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Zahrňte aj prípadnú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cvičn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>ú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>rozjazdu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Ak 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preteky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pozostáva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jú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 kvalifikačných a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> finálových rozjázd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, u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presnite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ich. Harmonogram je možné </w:t>
            </w:r>
            <w:r w:rsidR="00A004D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zverejniť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aj v dodatku. </w:t>
            </w:r>
          </w:p>
        </w:tc>
      </w:tr>
      <w:tr w:rsidR="00BB1C45" w:rsidRPr="00EA157F" w14:paraId="6A38C49D" w14:textId="77777777" w:rsidTr="000A267E">
        <w:tc>
          <w:tcPr>
            <w:tcW w:w="1455" w:type="dxa"/>
          </w:tcPr>
          <w:p w14:paraId="164BCC3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9.4</w:t>
            </w:r>
          </w:p>
          <w:p w14:paraId="74E603CA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(5)</w:t>
            </w:r>
          </w:p>
          <w:p w14:paraId="372C43DC" w14:textId="77777777" w:rsidR="00BB1C45" w:rsidRPr="006522D9" w:rsidRDefault="00BB1C45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</w:tc>
        <w:tc>
          <w:tcPr>
            <w:tcW w:w="83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422EB" w14:textId="5D80A8F6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Počet 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>rozjázd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: </w:t>
            </w:r>
          </w:p>
          <w:tbl>
            <w:tblPr>
              <w:tblW w:w="7367" w:type="dxa"/>
              <w:tblInd w:w="148" w:type="dxa"/>
              <w:tblLook w:val="0000" w:firstRow="0" w:lastRow="0" w:firstColumn="0" w:lastColumn="0" w:noHBand="0" w:noVBand="0"/>
            </w:tblPr>
            <w:tblGrid>
              <w:gridCol w:w="1396"/>
              <w:gridCol w:w="1692"/>
              <w:gridCol w:w="2139"/>
              <w:gridCol w:w="2140"/>
            </w:tblGrid>
            <w:tr w:rsidR="00BB1C45" w:rsidRPr="00EA157F" w14:paraId="4C850266" w14:textId="77777777"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C5C99" w14:textId="1E9040F1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Tried</w:t>
                  </w:r>
                  <w:r w:rsidR="00A004DC"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a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94183" w14:textId="60EBC118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Počet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E6C1E" w14:textId="6E2F1790" w:rsidR="00BB1C45" w:rsidRPr="00A004DC" w:rsidRDefault="00A004DC" w:rsidP="00A004DC">
                  <w:pPr>
                    <w:widowControl/>
                    <w:jc w:val="center"/>
                    <w:rPr>
                      <w:rFonts w:ascii="Times New Roman" w:hAnsi="Times New Roman" w:cs="Times New Roman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 xml:space="preserve">Plánovaný počet rozjázd za deň 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5E73E" w14:textId="7B94B21D" w:rsidR="00BB1C45" w:rsidRPr="006522D9" w:rsidRDefault="00A004D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sk-SK"/>
                    </w:rPr>
                    <w:t>Maximálny počet rozjázd za deň</w:t>
                  </w:r>
                </w:p>
              </w:tc>
            </w:tr>
            <w:tr w:rsidR="00BB1C45" w:rsidRPr="00EA157F" w14:paraId="0CEE434B" w14:textId="77777777"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B9EAD5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&lt;trieda&gt;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2B6CE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&lt;číslo&gt;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BFD57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&lt;číslo&gt;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92B9C9" w14:textId="77777777" w:rsidR="00BB1C45" w:rsidRPr="006522D9" w:rsidRDefault="002F7E7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&lt;číslo&gt;</w:t>
                  </w:r>
                </w:p>
              </w:tc>
            </w:tr>
            <w:tr w:rsidR="00BB1C45" w:rsidRPr="00EA157F" w14:paraId="2FF1904A" w14:textId="77777777"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83DAF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&lt;trieda&gt;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32736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&lt;číslo&gt;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8404C7" w14:textId="77777777" w:rsidR="00BB1C45" w:rsidRPr="006522D9" w:rsidRDefault="002F7E7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&lt;číslo&gt;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B82F0B" w14:textId="77777777" w:rsidR="00BB1C45" w:rsidRPr="006522D9" w:rsidRDefault="002F7E7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6522D9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&lt;číslo&gt;</w:t>
                  </w:r>
                </w:p>
              </w:tc>
            </w:tr>
          </w:tbl>
          <w:p w14:paraId="613931CF" w14:textId="77777777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triedy a čísla. </w:t>
            </w:r>
          </w:p>
        </w:tc>
      </w:tr>
      <w:tr w:rsidR="00BB1C45" w:rsidRPr="00EA157F" w14:paraId="1A24B9E5" w14:textId="77777777" w:rsidTr="000A267E">
        <w:tc>
          <w:tcPr>
            <w:tcW w:w="1455" w:type="dxa"/>
          </w:tcPr>
          <w:p w14:paraId="1EDBA2E3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9.5</w:t>
            </w:r>
          </w:p>
          <w:p w14:paraId="6B04AEDC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J1.1(6)*</w:t>
            </w:r>
          </w:p>
        </w:tc>
        <w:tc>
          <w:tcPr>
            <w:tcW w:w="8326" w:type="dxa"/>
          </w:tcPr>
          <w:p w14:paraId="2DB52A4E" w14:textId="0459D8CE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Plánovaný čas 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>znamenia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EA157F" w:rsidRPr="00EA157F">
              <w:rPr>
                <w:rFonts w:ascii="Times New Roman" w:hAnsi="Times New Roman" w:cs="Times New Roman"/>
                <w:color w:val="000000"/>
                <w:highlight w:val="magenta"/>
                <w:lang w:val="sk-SK"/>
              </w:rPr>
              <w:t>výzvy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pre [cvičn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>ú rozjazdu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][prv</w:t>
            </w:r>
            <w:r w:rsidR="00A004DC">
              <w:rPr>
                <w:rFonts w:ascii="Times New Roman" w:hAnsi="Times New Roman" w:cs="Times New Roman"/>
                <w:color w:val="000000"/>
                <w:lang w:val="sk-SK"/>
              </w:rPr>
              <w:t xml:space="preserve">ú rozjazdu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[každý deň]]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je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time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čas a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 prípade potreby použite tabuľku.</w:t>
            </w:r>
          </w:p>
        </w:tc>
      </w:tr>
      <w:tr w:rsidR="00BB1C45" w:rsidRPr="00EA157F" w14:paraId="4957D467" w14:textId="77777777" w:rsidTr="000A267E">
        <w:tc>
          <w:tcPr>
            <w:tcW w:w="1455" w:type="dxa"/>
          </w:tcPr>
          <w:p w14:paraId="0DFC4B9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9.6</w:t>
            </w:r>
          </w:p>
          <w:p w14:paraId="22EC27E3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(7)</w:t>
            </w:r>
          </w:p>
        </w:tc>
        <w:tc>
          <w:tcPr>
            <w:tcW w:w="8326" w:type="dxa"/>
          </w:tcPr>
          <w:p w14:paraId="58C2EF01" w14:textId="2DF11FD0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V posledný naplánovaný deň pretekov </w:t>
            </w:r>
            <w:r w:rsidR="00244944">
              <w:rPr>
                <w:rFonts w:ascii="Times New Roman" w:hAnsi="Times New Roman" w:cs="Times New Roman"/>
                <w:color w:val="000000"/>
                <w:lang w:val="sk-SK"/>
              </w:rPr>
              <w:t xml:space="preserve">nebude dané žiadne znamenie výzvy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po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time</w:t>
            </w:r>
            <w:proofErr w:type="spellEnd"/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Je dôležité,</w:t>
            </w:r>
            <w:r w:rsidR="00244944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aby </w:t>
            </w:r>
            <w:r w:rsidR="00244944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pretekári poznali tento čas pred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podujatím. Vložte čas. </w:t>
            </w:r>
          </w:p>
        </w:tc>
      </w:tr>
      <w:tr w:rsidR="00BB1C45" w:rsidRPr="006522D9" w14:paraId="1A85FEDD" w14:textId="77777777" w:rsidTr="000A267E">
        <w:tc>
          <w:tcPr>
            <w:tcW w:w="1455" w:type="dxa"/>
          </w:tcPr>
          <w:p w14:paraId="497C417E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10 </w:t>
            </w:r>
          </w:p>
        </w:tc>
        <w:tc>
          <w:tcPr>
            <w:tcW w:w="8326" w:type="dxa"/>
          </w:tcPr>
          <w:p w14:paraId="3EE962F4" w14:textId="28E34061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KONTROLA </w:t>
            </w:r>
            <w:r w:rsidR="00244944">
              <w:rPr>
                <w:rFonts w:ascii="Times New Roman" w:hAnsi="Times New Roman" w:cs="Times New Roman"/>
                <w:b/>
                <w:lang w:val="sk-SK"/>
              </w:rPr>
              <w:t>VÝSTROJE</w:t>
            </w:r>
          </w:p>
        </w:tc>
      </w:tr>
      <w:tr w:rsidR="00BB1C45" w:rsidRPr="00EA157F" w14:paraId="174C5B72" w14:textId="77777777" w:rsidTr="000A267E">
        <w:tc>
          <w:tcPr>
            <w:tcW w:w="1455" w:type="dxa"/>
          </w:tcPr>
          <w:p w14:paraId="218F1E0F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10.1</w:t>
            </w:r>
          </w:p>
          <w:p w14:paraId="0A80DAA7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(1)</w:t>
            </w:r>
          </w:p>
        </w:tc>
        <w:tc>
          <w:tcPr>
            <w:tcW w:w="8326" w:type="dxa"/>
          </w:tcPr>
          <w:p w14:paraId="0C50EACC" w14:textId="4DC8A286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244944">
              <w:rPr>
                <w:rFonts w:ascii="Times New Roman" w:hAnsi="Times New Roman" w:cs="Times New Roman"/>
                <w:lang w:val="sk-SK"/>
              </w:rPr>
              <w:t xml:space="preserve">Každá loď </w:t>
            </w:r>
            <w:r w:rsidR="00244944" w:rsidRPr="00244944">
              <w:rPr>
                <w:rFonts w:ascii="Times New Roman" w:hAnsi="Times New Roman" w:cs="Times New Roman"/>
                <w:lang w:val="sk-SK"/>
              </w:rPr>
              <w:t xml:space="preserve">musí </w:t>
            </w:r>
            <w:r w:rsidRPr="00244944">
              <w:rPr>
                <w:rFonts w:ascii="Times New Roman" w:hAnsi="Times New Roman" w:cs="Times New Roman"/>
                <w:lang w:val="sk-SK"/>
              </w:rPr>
              <w:t>predlož</w:t>
            </w:r>
            <w:r w:rsidR="00244944" w:rsidRPr="00244944">
              <w:rPr>
                <w:rFonts w:ascii="Times New Roman" w:hAnsi="Times New Roman" w:cs="Times New Roman"/>
                <w:lang w:val="sk-SK"/>
              </w:rPr>
              <w:t xml:space="preserve">iť, alebo potvrdiť </w:t>
            </w:r>
            <w:r w:rsidRPr="006522D9">
              <w:rPr>
                <w:rFonts w:ascii="Times New Roman" w:hAnsi="Times New Roman" w:cs="Times New Roman"/>
                <w:lang w:val="sk-SK"/>
              </w:rPr>
              <w:t>existenciu</w:t>
            </w:r>
            <w:r w:rsidR="0024494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>platného</w:t>
            </w:r>
            <w:r w:rsidR="0024494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44944">
              <w:rPr>
                <w:rFonts w:ascii="Times New Roman" w:hAnsi="Times New Roman" w:cs="Times New Roman"/>
                <w:lang w:val="sk-SK"/>
              </w:rPr>
              <w:t>[</w:t>
            </w:r>
            <w:proofErr w:type="spellStart"/>
            <w:r w:rsidR="00244944">
              <w:rPr>
                <w:rFonts w:ascii="Times New Roman" w:hAnsi="Times New Roman" w:cs="Times New Roman"/>
                <w:lang w:val="sk-SK"/>
              </w:rPr>
              <w:t>premeriavacieho</w:t>
            </w:r>
            <w:proofErr w:type="spellEnd"/>
            <w:r w:rsidRPr="00244944">
              <w:rPr>
                <w:rFonts w:ascii="Times New Roman" w:hAnsi="Times New Roman" w:cs="Times New Roman"/>
                <w:lang w:val="sk-SK"/>
              </w:rPr>
              <w:t>]</w:t>
            </w:r>
            <w:r w:rsidR="0024494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44944">
              <w:rPr>
                <w:rFonts w:ascii="Times New Roman" w:hAnsi="Times New Roman" w:cs="Times New Roman"/>
                <w:lang w:val="sk-SK"/>
              </w:rPr>
              <w:t>[</w:t>
            </w:r>
            <w:r w:rsidR="00244944">
              <w:rPr>
                <w:rFonts w:ascii="Times New Roman" w:hAnsi="Times New Roman" w:cs="Times New Roman"/>
                <w:lang w:val="sk-SK"/>
              </w:rPr>
              <w:t>ratingového</w:t>
            </w:r>
            <w:r w:rsidRPr="00244944">
              <w:rPr>
                <w:rFonts w:ascii="Times New Roman" w:hAnsi="Times New Roman" w:cs="Times New Roman"/>
                <w:lang w:val="sk-SK"/>
              </w:rPr>
              <w:t>]</w:t>
            </w:r>
            <w:r w:rsidR="00244944">
              <w:rPr>
                <w:rFonts w:ascii="Times New Roman" w:hAnsi="Times New Roman" w:cs="Times New Roman"/>
                <w:lang w:val="sk-SK"/>
              </w:rPr>
              <w:t xml:space="preserve"> certifikátu.</w:t>
            </w:r>
          </w:p>
        </w:tc>
      </w:tr>
      <w:tr w:rsidR="00BB1C45" w:rsidRPr="00EA157F" w14:paraId="00A70B06" w14:textId="77777777" w:rsidTr="000A267E">
        <w:tc>
          <w:tcPr>
            <w:tcW w:w="1455" w:type="dxa"/>
          </w:tcPr>
          <w:p w14:paraId="675CD4E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10.2</w:t>
            </w:r>
          </w:p>
          <w:p w14:paraId="6F601CAC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(1)</w:t>
            </w:r>
          </w:p>
        </w:tc>
        <w:tc>
          <w:tcPr>
            <w:tcW w:w="8326" w:type="dxa"/>
          </w:tcPr>
          <w:p w14:paraId="5538D743" w14:textId="0B395EAF" w:rsidR="00BB1C45" w:rsidRPr="006522D9" w:rsidRDefault="00244944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244944">
              <w:rPr>
                <w:rFonts w:ascii="Times New Roman" w:eastAsia="Times New Roman" w:hAnsi="Times New Roman" w:cs="Times New Roman"/>
                <w:lang w:val="sk-SK"/>
              </w:rPr>
              <w:t xml:space="preserve">[DP]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Lode musia byť k dispozícii na kontrolu </w:t>
            </w:r>
            <w:r>
              <w:rPr>
                <w:rFonts w:ascii="Times New Roman" w:hAnsi="Times New Roman" w:cs="Times New Roman"/>
                <w:lang w:val="sk-SK"/>
              </w:rPr>
              <w:t>výstroje</w:t>
            </w:r>
            <w:r w:rsidR="002F7E78" w:rsidRPr="00244944">
              <w:rPr>
                <w:rFonts w:ascii="Times New Roman" w:hAnsi="Times New Roman" w:cs="Times New Roman"/>
                <w:lang w:val="sk-SK"/>
              </w:rPr>
              <w:t xml:space="preserve"> od</w:t>
            </w:r>
            <w:r w:rsidR="002F7E78" w:rsidRPr="006522D9">
              <w:rPr>
                <w:rFonts w:ascii="Times New Roman" w:hAnsi="Times New Roman" w:cs="Times New Roman"/>
                <w:color w:val="0000FF"/>
                <w:lang w:val="sk-SK"/>
              </w:rPr>
              <w:t xml:space="preserve"> &lt;d</w:t>
            </w:r>
            <w:r>
              <w:rPr>
                <w:rFonts w:ascii="Times New Roman" w:hAnsi="Times New Roman" w:cs="Times New Roman"/>
                <w:color w:val="0000FF"/>
                <w:lang w:val="sk-SK"/>
              </w:rPr>
              <w:t>eň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, dátum,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0000FF"/>
                <w:lang w:val="sk-SK"/>
              </w:rPr>
              <w:t>čas &gt;.</w:t>
            </w:r>
          </w:p>
        </w:tc>
      </w:tr>
      <w:tr w:rsidR="00BB1C45" w:rsidRPr="00EA157F" w14:paraId="54CFB309" w14:textId="77777777" w:rsidTr="000A267E">
        <w:tc>
          <w:tcPr>
            <w:tcW w:w="1455" w:type="dxa"/>
          </w:tcPr>
          <w:p w14:paraId="235E84F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10.3</w:t>
            </w:r>
          </w:p>
        </w:tc>
        <w:tc>
          <w:tcPr>
            <w:tcW w:w="8326" w:type="dxa"/>
          </w:tcPr>
          <w:p w14:paraId="7C1F38B7" w14:textId="0F2DE88C" w:rsidR="00BB1C45" w:rsidRPr="006522D9" w:rsidRDefault="00244944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Lode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môžu byť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kontrolované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kedykoľvek. </w:t>
            </w:r>
          </w:p>
        </w:tc>
      </w:tr>
      <w:tr w:rsidR="00BB1C45" w:rsidRPr="00EA157F" w14:paraId="0E913837" w14:textId="77777777" w:rsidTr="000A267E">
        <w:tc>
          <w:tcPr>
            <w:tcW w:w="1455" w:type="dxa"/>
          </w:tcPr>
          <w:p w14:paraId="3F144DBD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10.4</w:t>
            </w:r>
          </w:p>
        </w:tc>
        <w:tc>
          <w:tcPr>
            <w:tcW w:w="8326" w:type="dxa"/>
          </w:tcPr>
          <w:p w14:paraId="08F733F7" w14:textId="6E4395F8" w:rsidR="00BB1C45" w:rsidRPr="006522D9" w:rsidRDefault="00244944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Nasledujúca výstroj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[môž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e byť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] [bud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e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] kontrolovan</w:t>
            </w:r>
            <w:r w:rsidR="00D700BF">
              <w:rPr>
                <w:rFonts w:ascii="Times New Roman" w:hAnsi="Times New Roman" w:cs="Times New Roman"/>
                <w:color w:val="000000"/>
                <w:lang w:val="sk-SK"/>
              </w:rPr>
              <w:t>á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alebo meran</w:t>
            </w:r>
            <w:r w:rsidR="00D700BF">
              <w:rPr>
                <w:rFonts w:ascii="Times New Roman" w:hAnsi="Times New Roman" w:cs="Times New Roman"/>
                <w:color w:val="000000"/>
                <w:lang w:val="sk-SK"/>
              </w:rPr>
              <w:t>á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: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D700BF">
              <w:rPr>
                <w:rFonts w:ascii="Times New Roman" w:hAnsi="Times New Roman" w:cs="Times New Roman"/>
                <w:i/>
                <w:color w:val="0000FF"/>
                <w:lang w:val="sk-SK"/>
              </w:rPr>
              <w:t>zoznam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.  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Uveďte </w:t>
            </w:r>
            <w:r w:rsidR="00D700BF">
              <w:rPr>
                <w:rFonts w:ascii="Times New Roman" w:hAnsi="Times New Roman" w:cs="Times New Roman"/>
                <w:i/>
                <w:color w:val="FF0000"/>
                <w:lang w:val="sk-SK"/>
              </w:rPr>
              <w:t>zoznam výstroje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s príslušnými odkazmi na </w:t>
            </w:r>
            <w:proofErr w:type="spellStart"/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tried</w:t>
            </w:r>
            <w:r w:rsidR="00D700BF">
              <w:rPr>
                <w:rFonts w:ascii="Times New Roman" w:hAnsi="Times New Roman" w:cs="Times New Roman"/>
                <w:i/>
                <w:color w:val="FF0000"/>
                <w:lang w:val="sk-SK"/>
              </w:rPr>
              <w:t>ové</w:t>
            </w:r>
            <w:proofErr w:type="spellEnd"/>
            <w:r w:rsidR="00D700B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či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rating</w:t>
            </w:r>
            <w:r w:rsidR="00D700BF">
              <w:rPr>
                <w:rFonts w:ascii="Times New Roman" w:hAnsi="Times New Roman" w:cs="Times New Roman"/>
                <w:i/>
                <w:color w:val="FF0000"/>
                <w:lang w:val="sk-SK"/>
              </w:rPr>
              <w:t>ové pravidlá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EA157F" w14:paraId="5172CA7D" w14:textId="77777777" w:rsidTr="000A267E">
        <w:tc>
          <w:tcPr>
            <w:tcW w:w="1455" w:type="dxa"/>
          </w:tcPr>
          <w:p w14:paraId="74265345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10.5</w:t>
            </w:r>
          </w:p>
        </w:tc>
        <w:tc>
          <w:tcPr>
            <w:tcW w:w="8326" w:type="dxa"/>
          </w:tcPr>
          <w:p w14:paraId="7D556E3B" w14:textId="6FC07023" w:rsidR="00BB1C45" w:rsidRPr="006522D9" w:rsidRDefault="00D700BF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244944">
              <w:rPr>
                <w:rFonts w:ascii="Times New Roman" w:eastAsia="Times New Roman" w:hAnsi="Times New Roman" w:cs="Times New Roman"/>
                <w:lang w:val="sk-SK"/>
              </w:rPr>
              <w:t xml:space="preserve">[DP] </w:t>
            </w:r>
            <w:r>
              <w:rPr>
                <w:rFonts w:ascii="Times New Roman" w:eastAsia="Times New Roman" w:hAnsi="Times New Roman" w:cs="Times New Roman"/>
                <w:lang w:val="sk-SK"/>
              </w:rPr>
              <w:t xml:space="preserve">Lode musia vyhovieť tiež PPJ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78.1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[ak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 sú pristavené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na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kontrolu]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br/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[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v </w:t>
            </w:r>
            <w:r w:rsidR="002F7E78" w:rsidRPr="006522D9">
              <w:rPr>
                <w:rFonts w:ascii="Times New Roman" w:hAnsi="Times New Roman" w:cs="Times New Roman"/>
                <w:color w:val="0000FF"/>
                <w:lang w:val="sk-SK"/>
              </w:rPr>
              <w:t>&lt;d</w:t>
            </w:r>
            <w:r>
              <w:rPr>
                <w:rFonts w:ascii="Times New Roman" w:hAnsi="Times New Roman" w:cs="Times New Roman"/>
                <w:color w:val="0000FF"/>
                <w:lang w:val="sk-SK"/>
              </w:rPr>
              <w:t>átum(y)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, čas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(y)</w:t>
            </w:r>
            <w:r w:rsidR="002F7E78" w:rsidRPr="006522D9">
              <w:rPr>
                <w:rFonts w:ascii="Times New Roman" w:hAnsi="Times New Roman" w:cs="Times New Roman"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].  </w:t>
            </w:r>
          </w:p>
        </w:tc>
      </w:tr>
      <w:tr w:rsidR="00BB1C45" w:rsidRPr="006522D9" w14:paraId="232CD929" w14:textId="77777777" w:rsidTr="000A267E">
        <w:tc>
          <w:tcPr>
            <w:tcW w:w="1455" w:type="dxa"/>
          </w:tcPr>
          <w:p w14:paraId="3BCEFD65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11 </w:t>
            </w:r>
          </w:p>
        </w:tc>
        <w:tc>
          <w:tcPr>
            <w:tcW w:w="8326" w:type="dxa"/>
          </w:tcPr>
          <w:p w14:paraId="0EDBD952" w14:textId="6AE73606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OBLEČENIE A</w:t>
            </w:r>
            <w:r w:rsidR="00D700BF">
              <w:rPr>
                <w:rFonts w:ascii="Times New Roman" w:hAnsi="Times New Roman" w:cs="Times New Roman"/>
                <w:b/>
                <w:lang w:val="sk-SK"/>
              </w:rPr>
              <w:t> 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V</w:t>
            </w:r>
            <w:r w:rsidR="00D700BF">
              <w:rPr>
                <w:rFonts w:ascii="Times New Roman" w:hAnsi="Times New Roman" w:cs="Times New Roman"/>
                <w:b/>
                <w:lang w:val="sk-SK"/>
              </w:rPr>
              <w:t>ÝSTROJ</w:t>
            </w:r>
          </w:p>
        </w:tc>
      </w:tr>
      <w:tr w:rsidR="00BB1C45" w:rsidRPr="00D700BF" w14:paraId="0CD2BA2A" w14:textId="77777777" w:rsidTr="000A267E">
        <w:tc>
          <w:tcPr>
            <w:tcW w:w="1455" w:type="dxa"/>
          </w:tcPr>
          <w:p w14:paraId="0A93C07B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11.1</w:t>
            </w:r>
          </w:p>
          <w:p w14:paraId="614BE63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(9)</w:t>
            </w:r>
          </w:p>
        </w:tc>
        <w:tc>
          <w:tcPr>
            <w:tcW w:w="8326" w:type="dxa"/>
          </w:tcPr>
          <w:p w14:paraId="37CB4995" w14:textId="6BF464E7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>Oblečenie a</w:t>
            </w:r>
            <w:r w:rsidR="00D700BF">
              <w:rPr>
                <w:rFonts w:ascii="Times New Roman" w:hAnsi="Times New Roman" w:cs="Times New Roman"/>
                <w:lang w:val="sk-SK"/>
              </w:rPr>
              <w:t> výstroj pretekára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nesmie vážiť viac </w:t>
            </w:r>
            <w:r w:rsidRPr="00D700BF">
              <w:rPr>
                <w:rFonts w:ascii="Times New Roman" w:hAnsi="Times New Roman" w:cs="Times New Roman"/>
                <w:lang w:val="sk-SK"/>
              </w:rPr>
              <w:t>ako</w:t>
            </w: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 xml:space="preserve"> &lt;</w:t>
            </w:r>
            <w:r w:rsidR="00D700BF">
              <w:rPr>
                <w:rFonts w:ascii="Times New Roman" w:hAnsi="Times New Roman" w:cs="Times New Roman"/>
                <w:color w:val="0000FF"/>
                <w:lang w:val="sk-SK"/>
              </w:rPr>
              <w:t>číslo</w:t>
            </w: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 kilogram</w:t>
            </w:r>
            <w:r w:rsidR="00D700BF">
              <w:rPr>
                <w:rFonts w:ascii="Times New Roman" w:hAnsi="Times New Roman" w:cs="Times New Roman"/>
                <w:lang w:val="sk-SK"/>
              </w:rPr>
              <w:t>ov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, ako to povoľuje RRS 50.1 b). 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Použite, ak </w:t>
            </w:r>
            <w:r w:rsidR="00D700B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je potrebná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zmena tejto hmotnosti.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Zadajte číslo.</w:t>
            </w:r>
          </w:p>
        </w:tc>
      </w:tr>
      <w:tr w:rsidR="00BB1C45" w:rsidRPr="006522D9" w14:paraId="11228DEA" w14:textId="77777777" w:rsidTr="000A267E">
        <w:tc>
          <w:tcPr>
            <w:tcW w:w="1455" w:type="dxa"/>
          </w:tcPr>
          <w:p w14:paraId="0B3C995B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1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2</w:t>
            </w:r>
          </w:p>
        </w:tc>
        <w:tc>
          <w:tcPr>
            <w:tcW w:w="8326" w:type="dxa"/>
          </w:tcPr>
          <w:p w14:paraId="2ED3DF19" w14:textId="28857B39" w:rsidR="00BB1C45" w:rsidRPr="006522D9" w:rsidRDefault="00D700BF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k-SK"/>
              </w:rPr>
              <w:t>MIESTO PRETEKOV</w:t>
            </w:r>
          </w:p>
        </w:tc>
      </w:tr>
      <w:tr w:rsidR="00BB1C45" w:rsidRPr="00D700BF" w14:paraId="60701171" w14:textId="77777777" w:rsidTr="000A267E">
        <w:tc>
          <w:tcPr>
            <w:tcW w:w="1455" w:type="dxa"/>
          </w:tcPr>
          <w:p w14:paraId="75AAF69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12.1</w:t>
            </w:r>
          </w:p>
        </w:tc>
        <w:tc>
          <w:tcPr>
            <w:tcW w:w="8326" w:type="dxa"/>
          </w:tcPr>
          <w:p w14:paraId="3AC2DB9E" w14:textId="2C99E4AD" w:rsidR="00BB1C45" w:rsidRPr="006522D9" w:rsidRDefault="00D700BF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RP,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Dodatok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&lt;. . . 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zobrazí plán miesta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p</w:t>
            </w:r>
            <w:r w:rsidR="00F819CD">
              <w:rPr>
                <w:rFonts w:ascii="Times New Roman" w:hAnsi="Times New Roman" w:cs="Times New Roman"/>
                <w:color w:val="000000"/>
                <w:lang w:val="sk-SK"/>
              </w:rPr>
              <w:t>odujatia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 číslo alebo písmeno.</w:t>
            </w:r>
          </w:p>
        </w:tc>
      </w:tr>
      <w:tr w:rsidR="00BB1C45" w:rsidRPr="00EA157F" w14:paraId="26F045D1" w14:textId="77777777" w:rsidTr="000A267E">
        <w:tc>
          <w:tcPr>
            <w:tcW w:w="1455" w:type="dxa"/>
          </w:tcPr>
          <w:p w14:paraId="4659FC1C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lastRenderedPageBreak/>
              <w:t>12.2</w:t>
            </w:r>
          </w:p>
        </w:tc>
        <w:tc>
          <w:tcPr>
            <w:tcW w:w="8326" w:type="dxa"/>
          </w:tcPr>
          <w:p w14:paraId="052992C5" w14:textId="38CCB1B6" w:rsidR="00BB1C45" w:rsidRPr="006522D9" w:rsidRDefault="00D700BF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RP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Dodatok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&lt;. . . 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zobrazuje umiestnenie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tratí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 číslo alebo písmeno.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Prilož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označenú mapu alebo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diagram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</w:t>
            </w:r>
          </w:p>
        </w:tc>
      </w:tr>
      <w:tr w:rsidR="00BB1C45" w:rsidRPr="006522D9" w14:paraId="0D57BA52" w14:textId="77777777" w:rsidTr="000A267E">
        <w:tc>
          <w:tcPr>
            <w:tcW w:w="1455" w:type="dxa"/>
          </w:tcPr>
          <w:p w14:paraId="6AB329E1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1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3</w:t>
            </w:r>
          </w:p>
        </w:tc>
        <w:tc>
          <w:tcPr>
            <w:tcW w:w="8326" w:type="dxa"/>
          </w:tcPr>
          <w:p w14:paraId="765A9D76" w14:textId="37F1D85A" w:rsidR="00BB1C45" w:rsidRPr="006522D9" w:rsidRDefault="00F819CD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TRATE</w:t>
            </w:r>
          </w:p>
        </w:tc>
      </w:tr>
      <w:tr w:rsidR="00BB1C45" w:rsidRPr="00EA157F" w14:paraId="6D217501" w14:textId="77777777" w:rsidTr="000A267E">
        <w:tc>
          <w:tcPr>
            <w:tcW w:w="1455" w:type="dxa"/>
          </w:tcPr>
          <w:p w14:paraId="79939867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13.1</w:t>
            </w:r>
          </w:p>
          <w:p w14:paraId="2E4AA599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[4]</w:t>
            </w:r>
          </w:p>
          <w:p w14:paraId="00BFB3EE" w14:textId="77777777" w:rsidR="00BB1C45" w:rsidRPr="006522D9" w:rsidRDefault="00BB1C45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</w:p>
        </w:tc>
        <w:tc>
          <w:tcPr>
            <w:tcW w:w="8326" w:type="dxa"/>
          </w:tcPr>
          <w:p w14:paraId="556660AA" w14:textId="26E69897" w:rsidR="00BB1C45" w:rsidRPr="00F819CD" w:rsidRDefault="002F7E78">
            <w:pPr>
              <w:spacing w:after="227"/>
              <w:rPr>
                <w:rFonts w:ascii="Times New Roman" w:hAnsi="Times New Roman" w:cs="Times New Roman"/>
                <w:i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Možnosť 1: </w:t>
            </w: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>&lt;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 xml:space="preserve">&gt;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všeobecný popis 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trate</w:t>
            </w:r>
            <w:r w:rsidRP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, prípadne vrátane dĺžky v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námorných míľach.</w:t>
            </w:r>
          </w:p>
          <w:p w14:paraId="5397443B" w14:textId="29CA1E71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Možnosť 2: </w:t>
            </w:r>
            <w:r w:rsidR="00F819CD" w:rsidRPr="00F819CD">
              <w:rPr>
                <w:rFonts w:ascii="Times New Roman" w:hAnsi="Times New Roman" w:cs="Times New Roman"/>
                <w:color w:val="000000"/>
                <w:lang w:val="sk-SK"/>
              </w:rPr>
              <w:t>Tra</w:t>
            </w:r>
            <w:r w:rsidR="00F819CD">
              <w:rPr>
                <w:rFonts w:ascii="Times New Roman" w:hAnsi="Times New Roman" w:cs="Times New Roman"/>
                <w:color w:val="000000"/>
                <w:lang w:val="sk-SK"/>
              </w:rPr>
              <w:t>ť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(-</w:t>
            </w:r>
            <w:r w:rsidR="00F819CD">
              <w:rPr>
                <w:rFonts w:ascii="Times New Roman" w:hAnsi="Times New Roman" w:cs="Times New Roman"/>
                <w:color w:val="000000"/>
                <w:lang w:val="sk-SK"/>
              </w:rPr>
              <w:t>e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), ktor</w:t>
            </w:r>
            <w:r w:rsidR="00F819CD">
              <w:rPr>
                <w:rFonts w:ascii="Times New Roman" w:hAnsi="Times New Roman" w:cs="Times New Roman"/>
                <w:color w:val="000000"/>
                <w:lang w:val="sk-SK"/>
              </w:rPr>
              <w:t>á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(-é) sa </w:t>
            </w:r>
            <w:r w:rsidR="00F819CD">
              <w:rPr>
                <w:rFonts w:ascii="Times New Roman" w:hAnsi="Times New Roman" w:cs="Times New Roman"/>
                <w:color w:val="000000"/>
                <w:lang w:val="sk-SK"/>
              </w:rPr>
              <w:t>bude(-ú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) </w:t>
            </w:r>
            <w:r w:rsidR="00F819CD">
              <w:rPr>
                <w:rFonts w:ascii="Times New Roman" w:hAnsi="Times New Roman" w:cs="Times New Roman"/>
                <w:color w:val="000000"/>
                <w:lang w:val="sk-SK"/>
              </w:rPr>
              <w:t xml:space="preserve">plachtiť </w:t>
            </w:r>
            <w:r w:rsidRPr="006522D9">
              <w:rPr>
                <w:rFonts w:ascii="Times New Roman" w:hAnsi="Times New Roman" w:cs="Times New Roman"/>
                <w:lang w:val="sk-SK"/>
              </w:rPr>
              <w:t>bude</w:t>
            </w:r>
            <w:r w:rsidR="00F819C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>(-</w:t>
            </w:r>
            <w:r w:rsidR="00F819CD">
              <w:rPr>
                <w:rFonts w:ascii="Times New Roman" w:hAnsi="Times New Roman" w:cs="Times New Roman"/>
                <w:lang w:val="sk-SK"/>
              </w:rPr>
              <w:t>ú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) nasledovne: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F819CD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Podrobne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popíš 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trať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To je zvyčajne v 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PS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ale ak je 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trať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pevne stanoven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á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môže byť podrobný opis v RP užitočný,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najmä pre diaľk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ové námorné rozjazdy.</w:t>
            </w:r>
          </w:p>
        </w:tc>
      </w:tr>
      <w:tr w:rsidR="00BB1C45" w:rsidRPr="00EA157F" w14:paraId="7407D255" w14:textId="77777777" w:rsidTr="000A267E">
        <w:tc>
          <w:tcPr>
            <w:tcW w:w="1455" w:type="dxa"/>
          </w:tcPr>
          <w:p w14:paraId="3792A4F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13.2</w:t>
            </w:r>
          </w:p>
          <w:p w14:paraId="0FCE9BE1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J2.1(4)</w:t>
            </w:r>
          </w:p>
        </w:tc>
        <w:tc>
          <w:tcPr>
            <w:tcW w:w="8326" w:type="dxa"/>
          </w:tcPr>
          <w:p w14:paraId="043EB08D" w14:textId="0A5EDB1E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Značky, ktoré možno použiť, sú nasledovné: </w:t>
            </w: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>&lt;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zoznam alebo tabuľka</w:t>
            </w: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Platí pre </w:t>
            </w:r>
            <w:proofErr w:type="spellStart"/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d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aľkové</w:t>
            </w:r>
            <w:proofErr w:type="spellEnd"/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rozjazdy,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alebo p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ri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použití pevných značiek. Podľa potreby uveďte 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určenie každej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značky, umiestnenie, popis alebo súradnice a názov/číslo </w:t>
            </w:r>
            <w:r w:rsidR="00F819CD">
              <w:rPr>
                <w:rFonts w:ascii="Times New Roman" w:hAnsi="Times New Roman" w:cs="Times New Roman"/>
                <w:i/>
                <w:color w:val="FF0000"/>
                <w:lang w:val="sk-SK"/>
              </w:rPr>
              <w:t>mapy.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BB1C45" w:rsidRPr="006522D9" w14:paraId="07C9F014" w14:textId="77777777" w:rsidTr="000A267E">
        <w:tc>
          <w:tcPr>
            <w:tcW w:w="1455" w:type="dxa"/>
          </w:tcPr>
          <w:p w14:paraId="6B1D0129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1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4</w:t>
            </w:r>
          </w:p>
        </w:tc>
        <w:tc>
          <w:tcPr>
            <w:tcW w:w="8326" w:type="dxa"/>
          </w:tcPr>
          <w:p w14:paraId="52C26C84" w14:textId="5857B3B9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SYSTÉM</w:t>
            </w:r>
            <w:r w:rsidR="00F819CD">
              <w:rPr>
                <w:rFonts w:ascii="Times New Roman" w:hAnsi="Times New Roman" w:cs="Times New Roman"/>
                <w:b/>
                <w:color w:val="000000"/>
                <w:lang w:val="sk-SK"/>
              </w:rPr>
              <w:t xml:space="preserve"> TRESTOV</w:t>
            </w:r>
          </w:p>
        </w:tc>
      </w:tr>
      <w:tr w:rsidR="00BB1C45" w:rsidRPr="00EA157F" w14:paraId="2C8C5477" w14:textId="77777777" w:rsidTr="000A267E">
        <w:tc>
          <w:tcPr>
            <w:tcW w:w="1455" w:type="dxa"/>
          </w:tcPr>
          <w:p w14:paraId="690BE6DC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14.1</w:t>
            </w:r>
          </w:p>
          <w:p w14:paraId="08A47D96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(6)</w:t>
            </w:r>
          </w:p>
        </w:tc>
        <w:tc>
          <w:tcPr>
            <w:tcW w:w="8326" w:type="dxa"/>
          </w:tcPr>
          <w:p w14:paraId="29729A0B" w14:textId="36664766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[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Platí PPJ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44.3,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8D04EE" w:rsidRPr="006522D9">
              <w:rPr>
                <w:rFonts w:ascii="Times New Roman" w:hAnsi="Times New Roman" w:cs="Times New Roman"/>
                <w:color w:val="000000"/>
                <w:lang w:val="sk-SK"/>
              </w:rPr>
              <w:t>Bodov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>ý Trest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. 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Trest je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8D04EE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číslo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>miest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 ]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[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Tresty sú nasledovné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Sankcie sú nasledovné: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8D04EE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.]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Zahr</w:t>
            </w:r>
            <w:r w:rsidR="008D04EE">
              <w:rPr>
                <w:rFonts w:ascii="Times New Roman" w:hAnsi="Times New Roman" w:cs="Times New Roman"/>
                <w:i/>
                <w:color w:val="FF0000"/>
                <w:lang w:val="sk-SK"/>
              </w:rPr>
              <w:t>ň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len v prípade, že sa nepoužíva dvojo</w:t>
            </w:r>
            <w:r w:rsidR="008D04EE">
              <w:rPr>
                <w:rFonts w:ascii="Times New Roman" w:hAnsi="Times New Roman" w:cs="Times New Roman"/>
                <w:i/>
                <w:color w:val="FF0000"/>
                <w:lang w:val="sk-SK"/>
              </w:rPr>
              <w:t>táčkový trest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Uveďte počet miest alebo opíš </w:t>
            </w:r>
            <w:r w:rsidR="008D04EE">
              <w:rPr>
                <w:rFonts w:ascii="Times New Roman" w:hAnsi="Times New Roman" w:cs="Times New Roman"/>
                <w:i/>
                <w:color w:val="FF0000"/>
                <w:lang w:val="sk-SK"/>
              </w:rPr>
              <w:t>tresty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</w:t>
            </w:r>
          </w:p>
        </w:tc>
      </w:tr>
      <w:tr w:rsidR="00BB1C45" w:rsidRPr="008D04EE" w14:paraId="10408FC4" w14:textId="77777777" w:rsidTr="000A267E">
        <w:tc>
          <w:tcPr>
            <w:tcW w:w="1455" w:type="dxa"/>
          </w:tcPr>
          <w:p w14:paraId="1E91231D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14.2</w:t>
            </w:r>
          </w:p>
          <w:p w14:paraId="40FCC6C2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(6)</w:t>
            </w:r>
          </w:p>
        </w:tc>
        <w:tc>
          <w:tcPr>
            <w:tcW w:w="8326" w:type="dxa"/>
          </w:tcPr>
          <w:p w14:paraId="3C61D54C" w14:textId="60B091D3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Pre </w:t>
            </w:r>
            <w:r w:rsidRPr="006522D9">
              <w:rPr>
                <w:rFonts w:ascii="Times New Roman" w:hAnsi="Times New Roman" w:cs="Times New Roman"/>
                <w:i/>
                <w:color w:val="000000"/>
                <w:lang w:val="sk-SK"/>
              </w:rPr>
              <w:t>&lt;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názov(y)&gt;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tried(-y) 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PPJ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44.1 sa mení tak, že dvojo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táčkový trest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sa nahr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ádza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jedno</w:t>
            </w:r>
            <w:r w:rsidR="008D04EE">
              <w:rPr>
                <w:rFonts w:ascii="Times New Roman" w:hAnsi="Times New Roman" w:cs="Times New Roman"/>
                <w:color w:val="000000"/>
                <w:lang w:val="sk-SK"/>
              </w:rPr>
              <w:t xml:space="preserve">otáčkovým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trestom. 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tried</w:t>
            </w:r>
            <w:r w:rsidR="008D04EE">
              <w:rPr>
                <w:rFonts w:ascii="Times New Roman" w:hAnsi="Times New Roman" w:cs="Times New Roman"/>
                <w:i/>
                <w:color w:val="FF0000"/>
                <w:lang w:val="sk-SK"/>
              </w:rPr>
              <w:t>u (-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y</w:t>
            </w:r>
            <w:r w:rsidR="008D04EE">
              <w:rPr>
                <w:rFonts w:ascii="Times New Roman" w:hAnsi="Times New Roman" w:cs="Times New Roman"/>
                <w:i/>
                <w:color w:val="FF0000"/>
                <w:lang w:val="sk-SK"/>
              </w:rPr>
              <w:t>)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EA157F" w14:paraId="21910B43" w14:textId="77777777" w:rsidTr="000A267E">
        <w:tc>
          <w:tcPr>
            <w:tcW w:w="1455" w:type="dxa"/>
          </w:tcPr>
          <w:p w14:paraId="17D80CCD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14.3</w:t>
            </w:r>
          </w:p>
          <w:p w14:paraId="566FC999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J1.3(8)</w:t>
            </w:r>
          </w:p>
        </w:tc>
        <w:tc>
          <w:tcPr>
            <w:tcW w:w="8326" w:type="dxa"/>
          </w:tcPr>
          <w:p w14:paraId="1995C41B" w14:textId="2438FB2E" w:rsidR="00BB1C45" w:rsidRPr="006522D9" w:rsidRDefault="008D04EE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Je zamýšľané ustanoviť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medzinárodnú </w:t>
            </w:r>
            <w:r>
              <w:rPr>
                <w:rFonts w:ascii="Times New Roman" w:hAnsi="Times New Roman" w:cs="Times New Roman"/>
                <w:lang w:val="sk-SK"/>
              </w:rPr>
              <w:t>jury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, </w:t>
            </w:r>
            <w:r>
              <w:rPr>
                <w:rFonts w:ascii="Times New Roman" w:hAnsi="Times New Roman" w:cs="Times New Roman"/>
                <w:lang w:val="sk-SK"/>
              </w:rPr>
              <w:t>podľa PPJ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70.5.</w:t>
            </w:r>
          </w:p>
        </w:tc>
      </w:tr>
      <w:tr w:rsidR="00BB1C45" w:rsidRPr="00EA157F" w14:paraId="083A8261" w14:textId="77777777" w:rsidTr="000A267E">
        <w:tc>
          <w:tcPr>
            <w:tcW w:w="1455" w:type="dxa"/>
          </w:tcPr>
          <w:p w14:paraId="5469DFCE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14.4</w:t>
            </w:r>
          </w:p>
          <w:p w14:paraId="7CBBD333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J1.3(8)</w:t>
            </w:r>
          </w:p>
        </w:tc>
        <w:tc>
          <w:tcPr>
            <w:tcW w:w="8326" w:type="dxa"/>
          </w:tcPr>
          <w:p w14:paraId="4CA244E9" w14:textId="56B30AD6" w:rsidR="00BB1C45" w:rsidRPr="006522D9" w:rsidRDefault="00FE68C1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Právo na odvolanie sa p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roti rozhodnutiu protestnej komisie </w:t>
            </w:r>
            <w:r>
              <w:rPr>
                <w:rFonts w:ascii="Times New Roman" w:hAnsi="Times New Roman" w:cs="Times New Roman"/>
                <w:lang w:val="sk-SK"/>
              </w:rPr>
              <w:t>je zrušené podľa PPJ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70.5[a)][b)][c)].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Toto sa vyžaduje len vtedy, ak sa uplatňuje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PPJ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70.5</w:t>
            </w:r>
            <w:r w:rsidRPr="00FE68C1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(a),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alebo 70.5</w:t>
            </w:r>
            <w:r w:rsidRPr="00FE68C1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(b) a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lebo</w:t>
            </w:r>
            <w:r w:rsidRPr="00FE68C1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 xml:space="preserve"> 70.5(c)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6522D9" w14:paraId="7EFFD0C9" w14:textId="77777777" w:rsidTr="000A267E">
        <w:tc>
          <w:tcPr>
            <w:tcW w:w="1455" w:type="dxa"/>
          </w:tcPr>
          <w:p w14:paraId="47A86DA6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1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5</w:t>
            </w:r>
          </w:p>
        </w:tc>
        <w:tc>
          <w:tcPr>
            <w:tcW w:w="8326" w:type="dxa"/>
          </w:tcPr>
          <w:p w14:paraId="23834BCE" w14:textId="5A9AB20E" w:rsidR="00BB1C45" w:rsidRPr="006522D9" w:rsidRDefault="00FE68C1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BODOVANI</w:t>
            </w:r>
            <w:r>
              <w:rPr>
                <w:rFonts w:ascii="Times New Roman" w:hAnsi="Times New Roman" w:cs="Times New Roman"/>
                <w:b/>
                <w:lang w:val="sk-SK"/>
              </w:rPr>
              <w:t>E</w:t>
            </w:r>
          </w:p>
        </w:tc>
      </w:tr>
      <w:tr w:rsidR="00BB1C45" w:rsidRPr="00EA157F" w14:paraId="5A8F809D" w14:textId="77777777" w:rsidTr="000A267E">
        <w:tc>
          <w:tcPr>
            <w:tcW w:w="1455" w:type="dxa"/>
          </w:tcPr>
          <w:p w14:paraId="36F99CA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FF0000"/>
                <w:lang w:val="sk-SK"/>
              </w:rPr>
              <w:t>15.1 až 15.5</w:t>
            </w:r>
          </w:p>
        </w:tc>
        <w:tc>
          <w:tcPr>
            <w:tcW w:w="8326" w:type="dxa"/>
          </w:tcPr>
          <w:p w14:paraId="20FB0F87" w14:textId="455DE89D" w:rsidR="00BB1C45" w:rsidRPr="006522D9" w:rsidRDefault="00FE68C1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Poznámka: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PPJ 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J1.3 (5) vyžaduje, aby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RP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obsahoval popis bodovacieho systému, iba ak sa líši od systému v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 Dodatku 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 </w:t>
            </w:r>
            <w:proofErr w:type="spellStart"/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a</w:t>
            </w:r>
            <w:proofErr w:type="spellEnd"/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ak by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to 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pomohl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o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pretekárom 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rozhodnúť sa, či sa zúčastnia p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retekov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EA157F" w14:paraId="697C917C" w14:textId="77777777" w:rsidTr="000A267E">
        <w:tc>
          <w:tcPr>
            <w:tcW w:w="1455" w:type="dxa"/>
          </w:tcPr>
          <w:p w14:paraId="4E45E751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15.1</w:t>
            </w:r>
          </w:p>
          <w:p w14:paraId="6AC7F7EC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(5)</w:t>
            </w:r>
          </w:p>
        </w:tc>
        <w:tc>
          <w:tcPr>
            <w:tcW w:w="8326" w:type="dxa"/>
          </w:tcPr>
          <w:p w14:paraId="147F0F59" w14:textId="6DD4BA82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Bodovací systém je nasledovný: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FE68C1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Zahr</w:t>
            </w:r>
            <w:r w:rsid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ň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iba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ak sa bodovací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systém líši od systému v </w:t>
            </w:r>
            <w:r w:rsid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D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odatku A. Opíš systém</w:t>
            </w:r>
            <w:r w:rsid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,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alebo ako sa systém líši od systému v </w:t>
            </w:r>
            <w:r w:rsid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D</w:t>
            </w:r>
            <w:r w:rsidRPr="00FE68C1">
              <w:rPr>
                <w:rFonts w:ascii="Times New Roman" w:hAnsi="Times New Roman" w:cs="Times New Roman"/>
                <w:i/>
                <w:color w:val="FF0000"/>
                <w:lang w:val="sk-SK"/>
              </w:rPr>
              <w:t>odatku A.</w:t>
            </w:r>
          </w:p>
        </w:tc>
      </w:tr>
      <w:tr w:rsidR="00BB1C45" w:rsidRPr="00FE68C1" w14:paraId="63F88E68" w14:textId="77777777" w:rsidTr="000A267E">
        <w:tc>
          <w:tcPr>
            <w:tcW w:w="1455" w:type="dxa"/>
          </w:tcPr>
          <w:p w14:paraId="6AE63F2D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15.2</w:t>
            </w:r>
          </w:p>
          <w:p w14:paraId="1E12883A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(5)</w:t>
            </w:r>
          </w:p>
        </w:tc>
        <w:tc>
          <w:tcPr>
            <w:tcW w:w="8326" w:type="dxa"/>
          </w:tcPr>
          <w:p w14:paraId="4800DBAE" w14:textId="6D42D7E4" w:rsidR="00BB1C45" w:rsidRPr="006522D9" w:rsidRDefault="00FE68C1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4D2A4D">
              <w:rPr>
                <w:rFonts w:ascii="Times New Roman" w:hAnsi="Times New Roman" w:cs="Times New Roman"/>
                <w:lang w:val="sk-SK"/>
              </w:rPr>
              <w:t>Pre uznanie pret</w:t>
            </w:r>
            <w:r w:rsidR="004D2A4D" w:rsidRPr="004D2A4D">
              <w:rPr>
                <w:rFonts w:ascii="Times New Roman" w:hAnsi="Times New Roman" w:cs="Times New Roman"/>
                <w:lang w:val="sk-SK"/>
              </w:rPr>
              <w:t>e</w:t>
            </w:r>
            <w:r w:rsidRPr="004D2A4D">
              <w:rPr>
                <w:rFonts w:ascii="Times New Roman" w:hAnsi="Times New Roman" w:cs="Times New Roman"/>
                <w:lang w:val="sk-SK"/>
              </w:rPr>
              <w:t xml:space="preserve">kov je potrebné dokončiť </w:t>
            </w:r>
            <w:r w:rsidR="004D2A4D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4D2A4D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číslo </w:t>
            </w:r>
            <w:r w:rsidR="004D2A4D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4D2A4D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Pr="004D2A4D">
              <w:rPr>
                <w:rFonts w:ascii="Times New Roman" w:hAnsi="Times New Roman" w:cs="Times New Roman"/>
                <w:lang w:val="sk-SK"/>
              </w:rPr>
              <w:t>rozjázd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4D2A4D">
              <w:rPr>
                <w:rFonts w:ascii="Times New Roman" w:hAnsi="Times New Roman" w:cs="Times New Roman"/>
                <w:lang w:val="sk-SK"/>
              </w:rPr>
              <w:br/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</w:t>
            </w:r>
            <w:r w:rsidR="004D2A4D">
              <w:rPr>
                <w:rFonts w:ascii="Times New Roman" w:hAnsi="Times New Roman" w:cs="Times New Roman"/>
                <w:i/>
                <w:color w:val="FF0000"/>
                <w:lang w:val="sk-SK"/>
              </w:rPr>
              <w:t>počet.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EA157F" w14:paraId="6DB19188" w14:textId="77777777" w:rsidTr="000A267E">
        <w:tc>
          <w:tcPr>
            <w:tcW w:w="1455" w:type="dxa"/>
          </w:tcPr>
          <w:p w14:paraId="517C10B5" w14:textId="6E6329AE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color w:val="FF0000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FF0000"/>
                <w:lang w:val="sk-SK"/>
              </w:rPr>
              <w:t>15</w:t>
            </w:r>
            <w:r w:rsidR="004D2A4D">
              <w:rPr>
                <w:rFonts w:ascii="Times New Roman" w:hAnsi="Times New Roman" w:cs="Times New Roman"/>
                <w:b/>
                <w:color w:val="FF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b/>
                <w:color w:val="FF0000"/>
                <w:lang w:val="sk-SK"/>
              </w:rPr>
              <w:t>3 až 15</w:t>
            </w:r>
            <w:r w:rsidR="004D2A4D">
              <w:rPr>
                <w:rFonts w:ascii="Times New Roman" w:hAnsi="Times New Roman" w:cs="Times New Roman"/>
                <w:b/>
                <w:color w:val="FF0000"/>
                <w:lang w:val="sk-SK"/>
              </w:rPr>
              <w:t>.</w:t>
            </w:r>
            <w:r w:rsidRPr="006522D9">
              <w:rPr>
                <w:rFonts w:ascii="Times New Roman" w:hAnsi="Times New Roman" w:cs="Times New Roman"/>
                <w:b/>
                <w:color w:val="FF0000"/>
                <w:lang w:val="sk-SK"/>
              </w:rPr>
              <w:t>5</w:t>
            </w:r>
          </w:p>
        </w:tc>
        <w:tc>
          <w:tcPr>
            <w:tcW w:w="8326" w:type="dxa"/>
          </w:tcPr>
          <w:p w14:paraId="1F99E34C" w14:textId="57FF287F" w:rsidR="00BB1C45" w:rsidRPr="006522D9" w:rsidRDefault="004D2A4D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PPJ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A2.1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určuje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vylúčenie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bodov jednej rozjazdy z pretekov.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Toto sa môže zmeniť. 15.3 až 15.5 uvádzajú príklady.</w:t>
            </w:r>
          </w:p>
        </w:tc>
      </w:tr>
      <w:tr w:rsidR="00BB1C45" w:rsidRPr="00EA157F" w14:paraId="6D7E9B5B" w14:textId="77777777" w:rsidTr="000A267E">
        <w:tc>
          <w:tcPr>
            <w:tcW w:w="1455" w:type="dxa"/>
          </w:tcPr>
          <w:p w14:paraId="5028EDB7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15.3</w:t>
            </w:r>
          </w:p>
        </w:tc>
        <w:tc>
          <w:tcPr>
            <w:tcW w:w="8326" w:type="dxa"/>
          </w:tcPr>
          <w:p w14:paraId="4D34611E" w14:textId="051DA5A8" w:rsidR="00BB1C45" w:rsidRPr="006522D9" w:rsidRDefault="004D2A4D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Body dosiahnuté loďou v pretekoch sú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súčtom jej </w:t>
            </w:r>
            <w:r>
              <w:rPr>
                <w:rFonts w:ascii="Times New Roman" w:hAnsi="Times New Roman" w:cs="Times New Roman"/>
                <w:lang w:val="sk-SK"/>
              </w:rPr>
              <w:t>bodov z rozjázd.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 </w:t>
            </w:r>
          </w:p>
        </w:tc>
      </w:tr>
      <w:tr w:rsidR="00BB1C45" w:rsidRPr="00EA157F" w14:paraId="1CC72F5F" w14:textId="77777777" w:rsidTr="000A267E">
        <w:tc>
          <w:tcPr>
            <w:tcW w:w="1455" w:type="dxa"/>
          </w:tcPr>
          <w:p w14:paraId="2D1ADBA2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15.4</w:t>
            </w:r>
          </w:p>
        </w:tc>
        <w:tc>
          <w:tcPr>
            <w:tcW w:w="8326" w:type="dxa"/>
          </w:tcPr>
          <w:p w14:paraId="7A68AD24" w14:textId="1E9CC304" w:rsidR="00BB1C45" w:rsidRPr="006522D9" w:rsidRDefault="004D2A4D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Body dosiahnuté loďou v pretekoch sú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súčtom jej </w:t>
            </w:r>
            <w:r>
              <w:rPr>
                <w:rFonts w:ascii="Times New Roman" w:hAnsi="Times New Roman" w:cs="Times New Roman"/>
                <w:lang w:val="sk-SK"/>
              </w:rPr>
              <w:t>bodov z rozjázd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lang w:val="sk-SK"/>
              </w:rPr>
              <w:t xml:space="preserve">s vylúčením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jej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číslo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="002F7E78" w:rsidRPr="004D2A4D">
              <w:rPr>
                <w:rFonts w:ascii="Times New Roman" w:hAnsi="Times New Roman" w:cs="Times New Roman"/>
                <w:lang w:val="sk-SK"/>
              </w:rPr>
              <w:t>najhorších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lang w:val="sk-SK"/>
              </w:rPr>
              <w:t>bodov z rozjázd.</w:t>
            </w:r>
          </w:p>
        </w:tc>
      </w:tr>
    </w:tbl>
    <w:p w14:paraId="0E096107" w14:textId="77777777" w:rsidR="000A267E" w:rsidRPr="00EA157F" w:rsidRDefault="000A267E">
      <w:pPr>
        <w:rPr>
          <w:lang w:val="sk-SK"/>
        </w:rPr>
      </w:pPr>
      <w:r w:rsidRPr="00EA157F">
        <w:rPr>
          <w:lang w:val="sk-SK"/>
        </w:rPr>
        <w:lastRenderedPageBreak/>
        <w:br w:type="page"/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455"/>
        <w:gridCol w:w="8326"/>
      </w:tblGrid>
      <w:tr w:rsidR="00BB1C45" w:rsidRPr="00EA157F" w14:paraId="28FF7B48" w14:textId="77777777" w:rsidTr="000A267E">
        <w:tc>
          <w:tcPr>
            <w:tcW w:w="1455" w:type="dxa"/>
          </w:tcPr>
          <w:p w14:paraId="20711B91" w14:textId="4A7F3B0E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lastRenderedPageBreak/>
              <w:t>15.5</w:t>
            </w:r>
          </w:p>
        </w:tc>
        <w:tc>
          <w:tcPr>
            <w:tcW w:w="8326" w:type="dxa"/>
          </w:tcPr>
          <w:p w14:paraId="0670F542" w14:textId="0A05B3F1" w:rsidR="00106966" w:rsidRDefault="002F7E78">
            <w:pPr>
              <w:widowControl/>
              <w:spacing w:after="227"/>
              <w:rPr>
                <w:rFonts w:ascii="Times New Roman" w:hAnsi="Times New Roman" w:cs="Times New Roman"/>
                <w:color w:val="000000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(a) </w:t>
            </w:r>
            <w:r w:rsidR="00106966">
              <w:rPr>
                <w:rFonts w:ascii="Times New Roman" w:hAnsi="Times New Roman" w:cs="Times New Roman"/>
                <w:color w:val="000000"/>
                <w:lang w:val="sk-SK"/>
              </w:rPr>
              <w:t xml:space="preserve">Keď sa dokončí menej ako </w:t>
            </w:r>
            <w:r w:rsidR="00106966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06966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číslo </w:t>
            </w:r>
            <w:r w:rsidR="00106966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="00106966">
              <w:rPr>
                <w:rFonts w:ascii="Times New Roman" w:hAnsi="Times New Roman" w:cs="Times New Roman"/>
                <w:color w:val="000000"/>
                <w:lang w:val="sk-SK"/>
              </w:rPr>
              <w:t>rozjázd, celkové b</w:t>
            </w:r>
            <w:r w:rsidR="00106966">
              <w:rPr>
                <w:rFonts w:ascii="Times New Roman" w:hAnsi="Times New Roman" w:cs="Times New Roman"/>
                <w:lang w:val="sk-SK"/>
              </w:rPr>
              <w:t xml:space="preserve">ody lode v pretekoch sú </w:t>
            </w:r>
            <w:r w:rsidR="00106966" w:rsidRPr="006522D9">
              <w:rPr>
                <w:rFonts w:ascii="Times New Roman" w:hAnsi="Times New Roman" w:cs="Times New Roman"/>
                <w:lang w:val="sk-SK"/>
              </w:rPr>
              <w:t xml:space="preserve">súčtom jej </w:t>
            </w:r>
            <w:r w:rsidR="00106966">
              <w:rPr>
                <w:rFonts w:ascii="Times New Roman" w:hAnsi="Times New Roman" w:cs="Times New Roman"/>
                <w:lang w:val="sk-SK"/>
              </w:rPr>
              <w:t>bodov z rozjázd.</w:t>
            </w:r>
            <w:r w:rsidR="00106966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</w:p>
          <w:p w14:paraId="03420F21" w14:textId="1C87AA06" w:rsidR="00106966" w:rsidRDefault="002F7E78" w:rsidP="00106966">
            <w:pPr>
              <w:widowControl/>
              <w:spacing w:after="227"/>
              <w:rPr>
                <w:rFonts w:ascii="Times New Roman" w:hAnsi="Times New Roman" w:cs="Times New Roman"/>
                <w:color w:val="000000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b) </w:t>
            </w:r>
            <w:r w:rsidR="00106966">
              <w:rPr>
                <w:rFonts w:ascii="Times New Roman" w:hAnsi="Times New Roman" w:cs="Times New Roman"/>
                <w:color w:val="000000"/>
                <w:lang w:val="sk-SK"/>
              </w:rPr>
              <w:t xml:space="preserve">Keď sa dokončí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06966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číslo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106966">
              <w:rPr>
                <w:rFonts w:ascii="Times New Roman" w:hAnsi="Times New Roman" w:cs="Times New Roman"/>
                <w:color w:val="000000"/>
                <w:lang w:val="sk-SK"/>
              </w:rPr>
              <w:t xml:space="preserve">až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06966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číslo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106966">
              <w:rPr>
                <w:rFonts w:ascii="Times New Roman" w:hAnsi="Times New Roman" w:cs="Times New Roman"/>
                <w:color w:val="000000"/>
                <w:lang w:val="sk-SK"/>
              </w:rPr>
              <w:t>rozjázd, celkové b</w:t>
            </w:r>
            <w:r w:rsidR="00106966">
              <w:rPr>
                <w:rFonts w:ascii="Times New Roman" w:hAnsi="Times New Roman" w:cs="Times New Roman"/>
                <w:lang w:val="sk-SK"/>
              </w:rPr>
              <w:t xml:space="preserve">ody lode v pretekoch sú </w:t>
            </w:r>
            <w:r w:rsidR="00106966" w:rsidRPr="006522D9">
              <w:rPr>
                <w:rFonts w:ascii="Times New Roman" w:hAnsi="Times New Roman" w:cs="Times New Roman"/>
                <w:lang w:val="sk-SK"/>
              </w:rPr>
              <w:t xml:space="preserve">súčtom jej </w:t>
            </w:r>
            <w:r w:rsidR="00106966">
              <w:rPr>
                <w:rFonts w:ascii="Times New Roman" w:hAnsi="Times New Roman" w:cs="Times New Roman"/>
                <w:lang w:val="sk-SK"/>
              </w:rPr>
              <w:t>bodov z</w:t>
            </w:r>
            <w:r w:rsidR="00501E63">
              <w:rPr>
                <w:rFonts w:ascii="Times New Roman" w:hAnsi="Times New Roman" w:cs="Times New Roman"/>
                <w:lang w:val="sk-SK"/>
              </w:rPr>
              <w:t> </w:t>
            </w:r>
            <w:r w:rsidR="00106966">
              <w:rPr>
                <w:rFonts w:ascii="Times New Roman" w:hAnsi="Times New Roman" w:cs="Times New Roman"/>
                <w:lang w:val="sk-SK"/>
              </w:rPr>
              <w:t>rozjázd</w:t>
            </w:r>
            <w:r w:rsidR="00501E63">
              <w:rPr>
                <w:rFonts w:ascii="Times New Roman" w:hAnsi="Times New Roman" w:cs="Times New Roman"/>
                <w:lang w:val="sk-SK"/>
              </w:rPr>
              <w:t xml:space="preserve"> s vylúčením </w:t>
            </w:r>
            <w:r w:rsidR="00501E63" w:rsidRPr="006522D9">
              <w:rPr>
                <w:rFonts w:ascii="Times New Roman" w:hAnsi="Times New Roman" w:cs="Times New Roman"/>
                <w:lang w:val="sk-SK"/>
              </w:rPr>
              <w:t xml:space="preserve">jej </w:t>
            </w:r>
            <w:r w:rsidR="00501E63" w:rsidRPr="004D2A4D">
              <w:rPr>
                <w:rFonts w:ascii="Times New Roman" w:hAnsi="Times New Roman" w:cs="Times New Roman"/>
                <w:lang w:val="sk-SK"/>
              </w:rPr>
              <w:t>najhorších</w:t>
            </w:r>
            <w:r w:rsidR="00501E63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501E63">
              <w:rPr>
                <w:rFonts w:ascii="Times New Roman" w:hAnsi="Times New Roman" w:cs="Times New Roman"/>
                <w:lang w:val="sk-SK"/>
              </w:rPr>
              <w:t>bodov.</w:t>
            </w:r>
          </w:p>
          <w:p w14:paraId="4F05B50C" w14:textId="4C3FE575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(c) </w:t>
            </w:r>
            <w:r w:rsidR="00501E63">
              <w:rPr>
                <w:rFonts w:ascii="Times New Roman" w:hAnsi="Times New Roman" w:cs="Times New Roman"/>
                <w:color w:val="000000"/>
                <w:lang w:val="sk-SK"/>
              </w:rPr>
              <w:t xml:space="preserve">Keď sa dokončí viac ako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</w:t>
            </w:r>
            <w:r w:rsidR="00501E63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číslo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="00501E63" w:rsidRPr="00501E63">
              <w:rPr>
                <w:rFonts w:ascii="Times New Roman" w:hAnsi="Times New Roman" w:cs="Times New Roman"/>
                <w:color w:val="000000"/>
                <w:lang w:val="sk-SK"/>
              </w:rPr>
              <w:t>rozjázd</w:t>
            </w:r>
            <w:r w:rsidR="00501E63">
              <w:rPr>
                <w:rFonts w:ascii="Times New Roman" w:hAnsi="Times New Roman" w:cs="Times New Roman"/>
                <w:i/>
                <w:color w:val="0000FF"/>
                <w:lang w:val="sk-SK"/>
              </w:rPr>
              <w:t>,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</w:t>
            </w:r>
            <w:r w:rsidR="00501E63">
              <w:rPr>
                <w:rFonts w:ascii="Times New Roman" w:hAnsi="Times New Roman" w:cs="Times New Roman"/>
                <w:color w:val="000000"/>
                <w:lang w:val="sk-SK"/>
              </w:rPr>
              <w:t>celkové b</w:t>
            </w:r>
            <w:r w:rsidR="00501E63">
              <w:rPr>
                <w:rFonts w:ascii="Times New Roman" w:hAnsi="Times New Roman" w:cs="Times New Roman"/>
                <w:lang w:val="sk-SK"/>
              </w:rPr>
              <w:t xml:space="preserve">ody lode v pretekoch sú </w:t>
            </w:r>
            <w:r w:rsidR="00501E63" w:rsidRPr="006522D9">
              <w:rPr>
                <w:rFonts w:ascii="Times New Roman" w:hAnsi="Times New Roman" w:cs="Times New Roman"/>
                <w:lang w:val="sk-SK"/>
              </w:rPr>
              <w:t xml:space="preserve">súčtom jej </w:t>
            </w:r>
            <w:r w:rsidR="00501E63">
              <w:rPr>
                <w:rFonts w:ascii="Times New Roman" w:hAnsi="Times New Roman" w:cs="Times New Roman"/>
                <w:lang w:val="sk-SK"/>
              </w:rPr>
              <w:t xml:space="preserve">bodov z rozjázd s vylúčením dvoch </w:t>
            </w:r>
            <w:r w:rsidR="00501E63" w:rsidRPr="006522D9">
              <w:rPr>
                <w:rFonts w:ascii="Times New Roman" w:hAnsi="Times New Roman" w:cs="Times New Roman"/>
                <w:lang w:val="sk-SK"/>
              </w:rPr>
              <w:t xml:space="preserve">jej </w:t>
            </w:r>
            <w:r w:rsidR="00501E63" w:rsidRPr="004D2A4D">
              <w:rPr>
                <w:rFonts w:ascii="Times New Roman" w:hAnsi="Times New Roman" w:cs="Times New Roman"/>
                <w:lang w:val="sk-SK"/>
              </w:rPr>
              <w:t>najhorších</w:t>
            </w:r>
            <w:r w:rsidR="00501E63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501E63">
              <w:rPr>
                <w:rFonts w:ascii="Times New Roman" w:hAnsi="Times New Roman" w:cs="Times New Roman"/>
                <w:lang w:val="sk-SK"/>
              </w:rPr>
              <w:t>bodov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</w:p>
        </w:tc>
      </w:tr>
      <w:tr w:rsidR="00BB1C45" w:rsidRPr="00EA157F" w14:paraId="13A16B19" w14:textId="77777777" w:rsidTr="000A267E">
        <w:tc>
          <w:tcPr>
            <w:tcW w:w="1455" w:type="dxa"/>
          </w:tcPr>
          <w:p w14:paraId="6C293E8A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15.6</w:t>
            </w:r>
          </w:p>
          <w:p w14:paraId="0551159E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(5)</w:t>
            </w:r>
          </w:p>
        </w:tc>
        <w:tc>
          <w:tcPr>
            <w:tcW w:w="8326" w:type="dxa"/>
          </w:tcPr>
          <w:p w14:paraId="12B70E04" w14:textId="7E5ED598" w:rsidR="00BB1C45" w:rsidRPr="006522D9" w:rsidRDefault="00501E63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Platí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pravidlo A5.3.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Použ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i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len pre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preteky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, v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 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ktor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ých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sa počet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štart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ujúcich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môže podstatne líšiť.</w:t>
            </w:r>
          </w:p>
        </w:tc>
      </w:tr>
      <w:tr w:rsidR="00BB1C45" w:rsidRPr="006522D9" w14:paraId="67464059" w14:textId="77777777" w:rsidTr="000A267E">
        <w:tc>
          <w:tcPr>
            <w:tcW w:w="1455" w:type="dxa"/>
          </w:tcPr>
          <w:p w14:paraId="3296680A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1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6</w:t>
            </w:r>
          </w:p>
        </w:tc>
        <w:tc>
          <w:tcPr>
            <w:tcW w:w="8326" w:type="dxa"/>
          </w:tcPr>
          <w:p w14:paraId="4F2205D3" w14:textId="242D839E" w:rsidR="00BB1C45" w:rsidRPr="006522D9" w:rsidRDefault="00501E63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PLAVIDLÁ 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PODPORN</w:t>
            </w:r>
            <w:r>
              <w:rPr>
                <w:rFonts w:ascii="Times New Roman" w:hAnsi="Times New Roman" w:cs="Times New Roman"/>
                <w:b/>
                <w:lang w:val="sk-SK"/>
              </w:rPr>
              <w:t>ÝCH OSÔB</w:t>
            </w:r>
          </w:p>
        </w:tc>
      </w:tr>
      <w:tr w:rsidR="00BB1C45" w:rsidRPr="00EA157F" w14:paraId="2C72E253" w14:textId="77777777" w:rsidTr="000A267E">
        <w:tc>
          <w:tcPr>
            <w:tcW w:w="1455" w:type="dxa"/>
          </w:tcPr>
          <w:p w14:paraId="0D1F883A" w14:textId="77777777" w:rsidR="00BB1C45" w:rsidRPr="006522D9" w:rsidRDefault="002F7E78">
            <w:pPr>
              <w:widowControl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16.1</w:t>
            </w:r>
          </w:p>
        </w:tc>
        <w:tc>
          <w:tcPr>
            <w:tcW w:w="8326" w:type="dxa"/>
          </w:tcPr>
          <w:p w14:paraId="0DB9D025" w14:textId="176918C0" w:rsidR="00BB1C45" w:rsidRPr="006522D9" w:rsidRDefault="00501E63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501E63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[DP]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Plavidlá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podporn</w:t>
            </w:r>
            <w:r>
              <w:rPr>
                <w:rFonts w:ascii="Times New Roman" w:hAnsi="Times New Roman" w:cs="Times New Roman"/>
                <w:lang w:val="sk-SK"/>
              </w:rPr>
              <w:t xml:space="preserve">ých osôb musia byť označené takto: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označeni</w:t>
            </w:r>
            <w:r w:rsidR="000A267E">
              <w:rPr>
                <w:rFonts w:ascii="Times New Roman" w:hAnsi="Times New Roman" w:cs="Times New Roman"/>
                <w:i/>
                <w:color w:val="FF0000"/>
                <w:lang w:val="sk-SK"/>
              </w:rPr>
              <w:t>e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 medzinárodné preteky </w:t>
            </w:r>
            <w:r w:rsidR="000A267E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sú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doporučené písmen</w:t>
            </w:r>
            <w:r w:rsidR="000A267E">
              <w:rPr>
                <w:rFonts w:ascii="Times New Roman" w:hAnsi="Times New Roman" w:cs="Times New Roman"/>
                <w:i/>
                <w:color w:val="FF0000"/>
                <w:lang w:val="sk-SK"/>
              </w:rPr>
              <w:t>á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národnej príslušnosti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</w:t>
            </w:r>
          </w:p>
        </w:tc>
      </w:tr>
      <w:tr w:rsidR="00BB1C45" w:rsidRPr="006522D9" w14:paraId="4BF902B5" w14:textId="77777777" w:rsidTr="000A267E">
        <w:tc>
          <w:tcPr>
            <w:tcW w:w="1455" w:type="dxa"/>
          </w:tcPr>
          <w:p w14:paraId="4E615D8C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17</w:t>
            </w:r>
          </w:p>
        </w:tc>
        <w:tc>
          <w:tcPr>
            <w:tcW w:w="8326" w:type="dxa"/>
          </w:tcPr>
          <w:p w14:paraId="084EA412" w14:textId="77777777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PRENAJATÉ ALEBO POŽIČANÉ LODE</w:t>
            </w:r>
          </w:p>
        </w:tc>
      </w:tr>
      <w:tr w:rsidR="00BB1C45" w:rsidRPr="00EA157F" w14:paraId="76919EC4" w14:textId="77777777" w:rsidTr="000A267E">
        <w:tc>
          <w:tcPr>
            <w:tcW w:w="1455" w:type="dxa"/>
          </w:tcPr>
          <w:p w14:paraId="2AE9AE20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color w:val="434343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434343"/>
                <w:lang w:val="sk-SK"/>
              </w:rPr>
              <w:t>17.1</w:t>
            </w:r>
          </w:p>
          <w:p w14:paraId="61C9C954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(9)</w:t>
            </w:r>
          </w:p>
        </w:tc>
        <w:tc>
          <w:tcPr>
            <w:tcW w:w="8326" w:type="dxa"/>
          </w:tcPr>
          <w:p w14:paraId="153D9534" w14:textId="3204BEB3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Prenajaté alebo požičané </w:t>
            </w:r>
            <w:r w:rsidR="000A267E">
              <w:rPr>
                <w:rFonts w:ascii="Times New Roman" w:hAnsi="Times New Roman" w:cs="Times New Roman"/>
                <w:lang w:val="sk-SK"/>
              </w:rPr>
              <w:t xml:space="preserve">lode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môžu mať </w:t>
            </w:r>
            <w:r w:rsidR="000A267E">
              <w:rPr>
                <w:rFonts w:ascii="Times New Roman" w:hAnsi="Times New Roman" w:cs="Times New Roman"/>
                <w:lang w:val="sk-SK"/>
              </w:rPr>
              <w:t>písmená národnej príslušnosti a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lebo číslo plachty v rozpore s jej </w:t>
            </w:r>
            <w:proofErr w:type="spellStart"/>
            <w:r w:rsidRPr="006522D9">
              <w:rPr>
                <w:rFonts w:ascii="Times New Roman" w:hAnsi="Times New Roman" w:cs="Times New Roman"/>
                <w:lang w:val="sk-SK"/>
              </w:rPr>
              <w:t>tried</w:t>
            </w:r>
            <w:r w:rsidR="000A267E">
              <w:rPr>
                <w:rFonts w:ascii="Times New Roman" w:hAnsi="Times New Roman" w:cs="Times New Roman"/>
                <w:lang w:val="sk-SK"/>
              </w:rPr>
              <w:t>ovými</w:t>
            </w:r>
            <w:proofErr w:type="spellEnd"/>
            <w:r w:rsidR="000A267E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>pravidlami za predpokladu,</w:t>
            </w:r>
            <w:r w:rsidR="000A267E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že </w:t>
            </w:r>
            <w:r w:rsidR="000A267E">
              <w:rPr>
                <w:rFonts w:ascii="Times New Roman" w:hAnsi="Times New Roman" w:cs="Times New Roman"/>
                <w:lang w:val="sk-SK"/>
              </w:rPr>
              <w:t xml:space="preserve">preteková komisia </w:t>
            </w:r>
            <w:r w:rsidRPr="006522D9">
              <w:rPr>
                <w:rFonts w:ascii="Times New Roman" w:hAnsi="Times New Roman" w:cs="Times New Roman"/>
                <w:lang w:val="sk-SK"/>
              </w:rPr>
              <w:t>schválila identifikáciu plachty pred prv</w:t>
            </w:r>
            <w:r w:rsidR="000A267E">
              <w:rPr>
                <w:rFonts w:ascii="Times New Roman" w:hAnsi="Times New Roman" w:cs="Times New Roman"/>
                <w:lang w:val="sk-SK"/>
              </w:rPr>
              <w:t xml:space="preserve">ou rozjazdou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Pozri RRS G3.</w:t>
            </w:r>
          </w:p>
        </w:tc>
      </w:tr>
      <w:tr w:rsidR="00BB1C45" w:rsidRPr="006522D9" w14:paraId="13A4068F" w14:textId="77777777" w:rsidTr="000A267E">
        <w:tc>
          <w:tcPr>
            <w:tcW w:w="1455" w:type="dxa"/>
          </w:tcPr>
          <w:p w14:paraId="4B84ABDB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1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8</w:t>
            </w:r>
          </w:p>
        </w:tc>
        <w:tc>
          <w:tcPr>
            <w:tcW w:w="8326" w:type="dxa"/>
          </w:tcPr>
          <w:p w14:paraId="3BC1C4B4" w14:textId="77777777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KOTVENIE</w:t>
            </w:r>
          </w:p>
        </w:tc>
      </w:tr>
      <w:tr w:rsidR="00BB1C45" w:rsidRPr="00EA157F" w14:paraId="79F9A5ED" w14:textId="77777777" w:rsidTr="000A267E">
        <w:tc>
          <w:tcPr>
            <w:tcW w:w="1455" w:type="dxa"/>
          </w:tcPr>
          <w:p w14:paraId="169C5546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18.1</w:t>
            </w:r>
          </w:p>
        </w:tc>
        <w:tc>
          <w:tcPr>
            <w:tcW w:w="8326" w:type="dxa"/>
          </w:tcPr>
          <w:p w14:paraId="06801030" w14:textId="1CF23E74" w:rsidR="00BB1C45" w:rsidRPr="000A267E" w:rsidRDefault="000A267E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0A267E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[DP] </w:t>
            </w:r>
            <w:r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Pokiaľ sú lode v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>[lodnom parku] [prístave]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musia byť umiestnené na pridelených miestach. </w:t>
            </w:r>
          </w:p>
        </w:tc>
      </w:tr>
      <w:tr w:rsidR="00BB1C45" w:rsidRPr="006522D9" w14:paraId="4EA9AB6F" w14:textId="77777777" w:rsidTr="000A267E">
        <w:tc>
          <w:tcPr>
            <w:tcW w:w="1455" w:type="dxa"/>
          </w:tcPr>
          <w:p w14:paraId="795F608B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1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9</w:t>
            </w:r>
          </w:p>
        </w:tc>
        <w:tc>
          <w:tcPr>
            <w:tcW w:w="8326" w:type="dxa"/>
          </w:tcPr>
          <w:p w14:paraId="5B07A09E" w14:textId="338DD841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OBMEDZENIA</w:t>
            </w: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 xml:space="preserve"> </w:t>
            </w:r>
            <w:r w:rsidR="000A267E">
              <w:rPr>
                <w:rFonts w:ascii="Times New Roman" w:hAnsi="Times New Roman" w:cs="Times New Roman"/>
                <w:b/>
                <w:color w:val="000000"/>
                <w:lang w:val="sk-SK"/>
              </w:rPr>
              <w:t>VYŤAHOVANIA</w:t>
            </w:r>
          </w:p>
        </w:tc>
      </w:tr>
      <w:tr w:rsidR="00BB1C45" w:rsidRPr="0015346E" w14:paraId="561DB325" w14:textId="77777777" w:rsidTr="000A267E">
        <w:tc>
          <w:tcPr>
            <w:tcW w:w="1455" w:type="dxa"/>
          </w:tcPr>
          <w:p w14:paraId="5E229997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19.1</w:t>
            </w:r>
          </w:p>
        </w:tc>
        <w:tc>
          <w:tcPr>
            <w:tcW w:w="8326" w:type="dxa"/>
          </w:tcPr>
          <w:p w14:paraId="706B0EA5" w14:textId="20988A16" w:rsidR="00BB1C45" w:rsidRPr="006522D9" w:rsidRDefault="0015346E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0A267E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[DP] </w:t>
            </w:r>
            <w:r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Kýlové lode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sa nesmú vyťa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>hovať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počas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pretekov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s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 výnimkou a v súlade s podmienkami predchádzajúceho písomného súhlasu pretek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ovej </w:t>
            </w:r>
            <w:r w:rsidR="002F7E78" w:rsidRPr="006522D9">
              <w:rPr>
                <w:rFonts w:ascii="Times New Roman" w:hAnsi="Times New Roman" w:cs="Times New Roman"/>
                <w:color w:val="000000"/>
                <w:lang w:val="sk-SK"/>
              </w:rPr>
              <w:t>komisie.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 prípade potreby nahraďte pretek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ovú komisiu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technick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ou komisiou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6522D9" w14:paraId="1D80F5DB" w14:textId="77777777" w:rsidTr="000A267E">
        <w:tc>
          <w:tcPr>
            <w:tcW w:w="1455" w:type="dxa"/>
          </w:tcPr>
          <w:p w14:paraId="4C6E7F29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20</w:t>
            </w:r>
          </w:p>
        </w:tc>
        <w:tc>
          <w:tcPr>
            <w:tcW w:w="8326" w:type="dxa"/>
          </w:tcPr>
          <w:p w14:paraId="4611373D" w14:textId="77777777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POTÁPAČSKÉ</w:t>
            </w: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 xml:space="preserve"> VYBAVENIE A PLASTOVÉ BAZÉNY</w:t>
            </w:r>
          </w:p>
        </w:tc>
      </w:tr>
      <w:tr w:rsidR="00BB1C45" w:rsidRPr="0015346E" w14:paraId="5CB4F028" w14:textId="77777777" w:rsidTr="000A267E">
        <w:tc>
          <w:tcPr>
            <w:tcW w:w="1455" w:type="dxa"/>
          </w:tcPr>
          <w:p w14:paraId="77648C1A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20.1</w:t>
            </w:r>
          </w:p>
        </w:tc>
        <w:tc>
          <w:tcPr>
            <w:tcW w:w="8326" w:type="dxa"/>
          </w:tcPr>
          <w:p w14:paraId="675FAE77" w14:textId="6B21704A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Podvodné dýchacie prístroje a plastové </w:t>
            </w:r>
            <w:r w:rsidR="0015346E">
              <w:rPr>
                <w:rFonts w:ascii="Times New Roman" w:hAnsi="Times New Roman" w:cs="Times New Roman"/>
                <w:lang w:val="sk-SK"/>
              </w:rPr>
              <w:t>bazény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alebo ich ekvivalent sa nesmú používať</w:t>
            </w:r>
            <w:r w:rsidR="0015346E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okolo kýlových </w:t>
            </w:r>
            <w:r w:rsidR="0015346E">
              <w:rPr>
                <w:rFonts w:ascii="Times New Roman" w:hAnsi="Times New Roman" w:cs="Times New Roman"/>
                <w:lang w:val="sk-SK"/>
              </w:rPr>
              <w:t>lodí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medzi </w:t>
            </w:r>
            <w:r w:rsidR="0015346E">
              <w:rPr>
                <w:rFonts w:ascii="Times New Roman" w:hAnsi="Times New Roman" w:cs="Times New Roman"/>
                <w:lang w:val="sk-SK"/>
              </w:rPr>
              <w:t xml:space="preserve">znamením </w:t>
            </w:r>
            <w:r w:rsidRPr="006522D9">
              <w:rPr>
                <w:rFonts w:ascii="Times New Roman" w:hAnsi="Times New Roman" w:cs="Times New Roman"/>
                <w:lang w:val="sk-SK"/>
              </w:rPr>
              <w:t>príprav</w:t>
            </w:r>
            <w:r w:rsidR="0015346E">
              <w:rPr>
                <w:rFonts w:ascii="Times New Roman" w:hAnsi="Times New Roman" w:cs="Times New Roman"/>
                <w:lang w:val="sk-SK"/>
              </w:rPr>
              <w:t xml:space="preserve">y prvej rozjazdy </w:t>
            </w:r>
            <w:r w:rsidRPr="006522D9">
              <w:rPr>
                <w:rFonts w:ascii="Times New Roman" w:hAnsi="Times New Roman" w:cs="Times New Roman"/>
                <w:lang w:val="sk-SK"/>
              </w:rPr>
              <w:t>a koncom p</w:t>
            </w:r>
            <w:r w:rsidR="0015346E">
              <w:rPr>
                <w:rFonts w:ascii="Times New Roman" w:hAnsi="Times New Roman" w:cs="Times New Roman"/>
                <w:lang w:val="sk-SK"/>
              </w:rPr>
              <w:t>retekov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Podľa potreby upravte dobu zákazu.</w:t>
            </w:r>
          </w:p>
        </w:tc>
      </w:tr>
      <w:tr w:rsidR="00BB1C45" w:rsidRPr="0015346E" w14:paraId="06A022F7" w14:textId="77777777" w:rsidTr="000A267E">
        <w:tc>
          <w:tcPr>
            <w:tcW w:w="1455" w:type="dxa"/>
          </w:tcPr>
          <w:p w14:paraId="246E2213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20.2 </w:t>
            </w:r>
          </w:p>
        </w:tc>
        <w:tc>
          <w:tcPr>
            <w:tcW w:w="8326" w:type="dxa"/>
          </w:tcPr>
          <w:p w14:paraId="301DE9D3" w14:textId="446A8F07" w:rsidR="00BB1C45" w:rsidRPr="006522D9" w:rsidRDefault="0015346E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Kýlové lode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sa nesmú čistiť pod vod</w:t>
            </w:r>
            <w:r>
              <w:rPr>
                <w:rFonts w:ascii="Times New Roman" w:hAnsi="Times New Roman" w:cs="Times New Roman"/>
                <w:lang w:val="sk-SK"/>
              </w:rPr>
              <w:t xml:space="preserve">oryskou 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>žiadnymi prostriedkami [počas p</w:t>
            </w:r>
            <w:r>
              <w:rPr>
                <w:rFonts w:ascii="Times New Roman" w:hAnsi="Times New Roman" w:cs="Times New Roman"/>
                <w:lang w:val="sk-SK"/>
              </w:rPr>
              <w:t>retekov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][ od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átum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čas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 do  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átum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čas</w:t>
            </w:r>
            <w:r w:rsidR="002F7E78"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].  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Podľa potreby upravte dobu zákazu.</w:t>
            </w:r>
          </w:p>
        </w:tc>
      </w:tr>
      <w:tr w:rsidR="00BB1C45" w:rsidRPr="006522D9" w14:paraId="35F51DDD" w14:textId="77777777" w:rsidTr="000A267E">
        <w:tc>
          <w:tcPr>
            <w:tcW w:w="1455" w:type="dxa"/>
          </w:tcPr>
          <w:p w14:paraId="486A1301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21</w:t>
            </w:r>
          </w:p>
        </w:tc>
        <w:tc>
          <w:tcPr>
            <w:tcW w:w="8326" w:type="dxa"/>
          </w:tcPr>
          <w:p w14:paraId="2867ECD3" w14:textId="77777777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OCHRANA ÚDAJOV</w:t>
            </w:r>
          </w:p>
        </w:tc>
      </w:tr>
      <w:tr w:rsidR="00BB1C45" w:rsidRPr="00EA157F" w14:paraId="22A4CA21" w14:textId="77777777" w:rsidTr="000A267E">
        <w:tc>
          <w:tcPr>
            <w:tcW w:w="1455" w:type="dxa"/>
          </w:tcPr>
          <w:p w14:paraId="17877E81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color w:val="434343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434343"/>
                <w:lang w:val="sk-SK"/>
              </w:rPr>
              <w:t>21.1</w:t>
            </w:r>
          </w:p>
          <w:p w14:paraId="440CDED3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J1.2(10)</w:t>
            </w:r>
          </w:p>
        </w:tc>
        <w:tc>
          <w:tcPr>
            <w:tcW w:w="8326" w:type="dxa"/>
          </w:tcPr>
          <w:p w14:paraId="3CCD14D3" w14:textId="477AFA19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>&lt;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požiadavky</w:t>
            </w:r>
            <w:r w:rsidRPr="006522D9">
              <w:rPr>
                <w:rFonts w:ascii="Times New Roman" w:hAnsi="Times New Roman" w:cs="Times New Roman"/>
                <w:color w:val="0000FF"/>
                <w:lang w:val="sk-SK"/>
              </w:rPr>
              <w:t xml:space="preserve">&gt; </w:t>
            </w:r>
            <w:r w:rsidRPr="0015346E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 xml:space="preserve">Uveďte všetky požiadavky na údaje potrebné </w:t>
            </w:r>
            <w:r w:rsidR="0015346E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na súla</w:t>
            </w:r>
            <w:r w:rsidRPr="0015346E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 xml:space="preserve">d s právnymi predpismi o ochrane údajov, ktoré sa vzťahujú na miesto konania </w:t>
            </w:r>
            <w:r w:rsidR="0015346E" w:rsidRPr="0015346E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pr</w:t>
            </w:r>
            <w:r w:rsidR="0015346E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etekov</w:t>
            </w:r>
            <w:r w:rsidRPr="0015346E"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6522D9" w14:paraId="52C25EF7" w14:textId="77777777" w:rsidTr="000A267E">
        <w:tc>
          <w:tcPr>
            <w:tcW w:w="1455" w:type="dxa"/>
          </w:tcPr>
          <w:p w14:paraId="26EB27E9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2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2 2</w:t>
            </w:r>
          </w:p>
        </w:tc>
        <w:tc>
          <w:tcPr>
            <w:tcW w:w="8326" w:type="dxa"/>
          </w:tcPr>
          <w:p w14:paraId="2666D9E8" w14:textId="77777777" w:rsidR="00BB1C45" w:rsidRPr="006522D9" w:rsidRDefault="002F7E78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VYHLÁSENIE O RIZIKU </w:t>
            </w:r>
          </w:p>
        </w:tc>
      </w:tr>
      <w:tr w:rsidR="00BB1C45" w:rsidRPr="00EA157F" w14:paraId="3D466CA9" w14:textId="77777777" w:rsidTr="000A267E">
        <w:tc>
          <w:tcPr>
            <w:tcW w:w="1455" w:type="dxa"/>
          </w:tcPr>
          <w:p w14:paraId="05C200BA" w14:textId="07B16191" w:rsidR="00BB1C45" w:rsidRPr="0036287F" w:rsidRDefault="00BB1C45" w:rsidP="0036287F">
            <w:pPr>
              <w:pStyle w:val="Odsekzoznamu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</w:tc>
        <w:tc>
          <w:tcPr>
            <w:tcW w:w="8326" w:type="dxa"/>
          </w:tcPr>
          <w:p w14:paraId="7EA28E9F" w14:textId="6E314FD4" w:rsidR="00BB1C45" w:rsidRPr="006522D9" w:rsidRDefault="0036287F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36287F">
              <w:rPr>
                <w:rFonts w:ascii="Times New Roman" w:hAnsi="Times New Roman" w:cs="Times New Roman"/>
                <w:lang w:val="sk-SK"/>
              </w:rPr>
              <w:t xml:space="preserve">PPJ 3 uvádza: Zodpovednosť za rozhodnutie lode zúčastniť sa rozjazdy alebo pokračovať v pretekaní je iba na nej samej.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Účasťou na tomto podujatí každý </w:t>
            </w:r>
            <w:r w:rsidR="001372E9">
              <w:rPr>
                <w:rFonts w:ascii="Times New Roman" w:hAnsi="Times New Roman" w:cs="Times New Roman"/>
                <w:lang w:val="sk-SK"/>
              </w:rPr>
              <w:t xml:space="preserve">pretekár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súhlasí a uznáva, že </w:t>
            </w:r>
            <w:r w:rsidR="001372E9">
              <w:rPr>
                <w:rFonts w:ascii="Times New Roman" w:hAnsi="Times New Roman" w:cs="Times New Roman"/>
                <w:lang w:val="sk-SK"/>
              </w:rPr>
              <w:t>jachting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je potenciálne nebezpečná činnosť s</w:t>
            </w:r>
            <w:r w:rsidR="001372E9">
              <w:rPr>
                <w:rFonts w:ascii="Times New Roman" w:hAnsi="Times New Roman" w:cs="Times New Roman"/>
                <w:lang w:val="sk-SK"/>
              </w:rPr>
              <w:t> neoddeliteľnými rizikami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 Tieto riziká zahŕňajú silný vietor a drsné moria, náhle zmeny počasia, zlyhanie </w:t>
            </w:r>
            <w:r>
              <w:rPr>
                <w:rFonts w:ascii="Times New Roman" w:hAnsi="Times New Roman" w:cs="Times New Roman"/>
                <w:lang w:val="sk-SK"/>
              </w:rPr>
              <w:t>výstroje</w:t>
            </w:r>
            <w:r w:rsidRPr="006522D9">
              <w:rPr>
                <w:rFonts w:ascii="Times New Roman" w:hAnsi="Times New Roman" w:cs="Times New Roman"/>
                <w:lang w:val="sk-SK"/>
              </w:rPr>
              <w:t>, chyby pri manipulácii s loď</w:t>
            </w:r>
            <w:r>
              <w:rPr>
                <w:rFonts w:ascii="Times New Roman" w:hAnsi="Times New Roman" w:cs="Times New Roman"/>
                <w:lang w:val="sk-SK"/>
              </w:rPr>
              <w:t>ou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, zlé </w:t>
            </w:r>
            <w:r>
              <w:rPr>
                <w:rFonts w:ascii="Times New Roman" w:hAnsi="Times New Roman" w:cs="Times New Roman"/>
                <w:lang w:val="sk-SK"/>
              </w:rPr>
              <w:t xml:space="preserve">vedenie </w:t>
            </w:r>
            <w:r w:rsidRPr="006522D9">
              <w:rPr>
                <w:rFonts w:ascii="Times New Roman" w:hAnsi="Times New Roman" w:cs="Times New Roman"/>
                <w:lang w:val="sk-SK"/>
              </w:rPr>
              <w:t>iných lodí, stratu rovnováhy na nestabilnej p</w:t>
            </w:r>
            <w:r>
              <w:rPr>
                <w:rFonts w:ascii="Times New Roman" w:hAnsi="Times New Roman" w:cs="Times New Roman"/>
                <w:lang w:val="sk-SK"/>
              </w:rPr>
              <w:t>odložke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a</w:t>
            </w:r>
            <w:r>
              <w:rPr>
                <w:rFonts w:ascii="Times New Roman" w:hAnsi="Times New Roman" w:cs="Times New Roman"/>
                <w:lang w:val="sk-SK"/>
              </w:rPr>
              <w:t> únav</w:t>
            </w:r>
            <w:r w:rsidR="001372E9">
              <w:rPr>
                <w:rFonts w:ascii="Times New Roman" w:hAnsi="Times New Roman" w:cs="Times New Roman"/>
                <w:lang w:val="sk-SK"/>
              </w:rPr>
              <w:t>u</w:t>
            </w:r>
            <w:r>
              <w:rPr>
                <w:rFonts w:ascii="Times New Roman" w:hAnsi="Times New Roman" w:cs="Times New Roman"/>
                <w:lang w:val="sk-SK"/>
              </w:rPr>
              <w:t xml:space="preserve"> vedúc</w:t>
            </w:r>
            <w:r w:rsidR="001372E9">
              <w:rPr>
                <w:rFonts w:ascii="Times New Roman" w:hAnsi="Times New Roman" w:cs="Times New Roman"/>
                <w:lang w:val="sk-SK"/>
              </w:rPr>
              <w:t>u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>k zvýšenému riziku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zranenia. </w:t>
            </w:r>
            <w:r w:rsidR="002F7E78" w:rsidRPr="006522D9">
              <w:rPr>
                <w:rFonts w:ascii="Times New Roman" w:hAnsi="Times New Roman" w:cs="Times New Roman"/>
                <w:b/>
                <w:lang w:val="sk-SK"/>
              </w:rPr>
              <w:t xml:space="preserve">Neodmysliteľnou súčasťou </w:t>
            </w:r>
            <w:r w:rsidR="001372E9">
              <w:rPr>
                <w:rFonts w:ascii="Times New Roman" w:hAnsi="Times New Roman" w:cs="Times New Roman"/>
                <w:b/>
                <w:lang w:val="sk-SK"/>
              </w:rPr>
              <w:t xml:space="preserve">jachtingu </w:t>
            </w:r>
            <w:r w:rsidR="002F7E78" w:rsidRPr="006522D9">
              <w:rPr>
                <w:rFonts w:ascii="Times New Roman" w:hAnsi="Times New Roman" w:cs="Times New Roman"/>
                <w:b/>
                <w:lang w:val="sk-SK"/>
              </w:rPr>
              <w:t xml:space="preserve">je riziko trvalého, katastrofického zranenia alebo smrti utopením, </w:t>
            </w:r>
            <w:r w:rsidR="001372E9">
              <w:rPr>
                <w:rFonts w:ascii="Times New Roman" w:hAnsi="Times New Roman" w:cs="Times New Roman"/>
                <w:b/>
                <w:lang w:val="sk-SK"/>
              </w:rPr>
              <w:t>úrazom</w:t>
            </w:r>
            <w:r w:rsidR="002F7E78" w:rsidRPr="006522D9">
              <w:rPr>
                <w:rFonts w:ascii="Times New Roman" w:hAnsi="Times New Roman" w:cs="Times New Roman"/>
                <w:b/>
                <w:lang w:val="sk-SK"/>
              </w:rPr>
              <w:t>, podchladením alebo inými príčinami.</w:t>
            </w:r>
            <w:r w:rsidR="002F7E78"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Každ</w:t>
            </w:r>
            <w:r w:rsidR="001372E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é miesto pretekov </w:t>
            </w:r>
            <w:r w:rsidR="001372E9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môže potrebovať inú alebo upravenú verziu tohto vyhlásenia o riziku</w:t>
            </w:r>
            <w:r w:rsidR="002F7E78"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6522D9" w14:paraId="5AECF69D" w14:textId="77777777" w:rsidTr="000A267E">
        <w:tc>
          <w:tcPr>
            <w:tcW w:w="1455" w:type="dxa"/>
          </w:tcPr>
          <w:p w14:paraId="51C375D2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2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3</w:t>
            </w:r>
          </w:p>
        </w:tc>
        <w:tc>
          <w:tcPr>
            <w:tcW w:w="8326" w:type="dxa"/>
          </w:tcPr>
          <w:p w14:paraId="528BDEBE" w14:textId="14D70633" w:rsidR="00BB1C45" w:rsidRPr="006522D9" w:rsidRDefault="001372E9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POISTENIE</w:t>
            </w:r>
          </w:p>
        </w:tc>
      </w:tr>
      <w:tr w:rsidR="00BB1C45" w:rsidRPr="001372E9" w14:paraId="567059D5" w14:textId="77777777" w:rsidTr="000A267E">
        <w:trPr>
          <w:trHeight w:val="1276"/>
        </w:trPr>
        <w:tc>
          <w:tcPr>
            <w:tcW w:w="1455" w:type="dxa"/>
          </w:tcPr>
          <w:p w14:paraId="4FBDCBD6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23.1</w:t>
            </w:r>
          </w:p>
        </w:tc>
        <w:tc>
          <w:tcPr>
            <w:tcW w:w="8326" w:type="dxa"/>
          </w:tcPr>
          <w:p w14:paraId="3F41B2AD" w14:textId="4CEA64E6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Každá zúčastnená loď </w:t>
            </w:r>
            <w:r w:rsidR="001372E9">
              <w:rPr>
                <w:rFonts w:ascii="Times New Roman" w:hAnsi="Times New Roman" w:cs="Times New Roman"/>
                <w:color w:val="000000"/>
                <w:lang w:val="sk-SK"/>
              </w:rPr>
              <w:t xml:space="preserve">musí byť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poistená platným poistením zodpovednosti </w:t>
            </w:r>
            <w:r w:rsidR="001372E9">
              <w:rPr>
                <w:rFonts w:ascii="Times New Roman" w:hAnsi="Times New Roman" w:cs="Times New Roman"/>
                <w:color w:val="000000"/>
                <w:lang w:val="sk-SK"/>
              </w:rPr>
              <w:t xml:space="preserve">za spôsobenú škodu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s minimálnym krytím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372E9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suma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na </w:t>
            </w:r>
            <w:r w:rsidR="001372E9">
              <w:rPr>
                <w:rFonts w:ascii="Times New Roman" w:hAnsi="Times New Roman" w:cs="Times New Roman"/>
                <w:lang w:val="sk-SK"/>
              </w:rPr>
              <w:t>príhodu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alebo</w:t>
            </w:r>
            <w:r w:rsidR="001372E9">
              <w:rPr>
                <w:rFonts w:ascii="Times New Roman" w:hAnsi="Times New Roman" w:cs="Times New Roman"/>
                <w:lang w:val="sk-SK"/>
              </w:rPr>
              <w:t xml:space="preserve"> jej ekvivalent </w:t>
            </w:r>
            <w:proofErr w:type="spellStart"/>
            <w:r w:rsidRPr="006522D9">
              <w:rPr>
                <w:rFonts w:ascii="Times New Roman" w:hAnsi="Times New Roman" w:cs="Times New Roman"/>
                <w:lang w:val="sk-SK"/>
              </w:rPr>
              <w:t>ent</w:t>
            </w:r>
            <w:proofErr w:type="spellEnd"/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menu a čiastku.</w:t>
            </w:r>
          </w:p>
        </w:tc>
      </w:tr>
      <w:tr w:rsidR="00BB1C45" w:rsidRPr="006522D9" w14:paraId="118D6132" w14:textId="77777777" w:rsidTr="000A267E">
        <w:tc>
          <w:tcPr>
            <w:tcW w:w="1455" w:type="dxa"/>
          </w:tcPr>
          <w:p w14:paraId="2F33290E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24</w:t>
            </w:r>
          </w:p>
        </w:tc>
        <w:tc>
          <w:tcPr>
            <w:tcW w:w="8326" w:type="dxa"/>
          </w:tcPr>
          <w:p w14:paraId="58BACE68" w14:textId="0B90F7FD" w:rsidR="00BB1C45" w:rsidRPr="006522D9" w:rsidRDefault="001372E9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CENY</w:t>
            </w:r>
          </w:p>
        </w:tc>
      </w:tr>
      <w:tr w:rsidR="00BB1C45" w:rsidRPr="00EA157F" w14:paraId="3E45963E" w14:textId="77777777" w:rsidTr="000A267E">
        <w:tc>
          <w:tcPr>
            <w:tcW w:w="1455" w:type="dxa"/>
          </w:tcPr>
          <w:p w14:paraId="77D686D7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24.1</w:t>
            </w:r>
          </w:p>
          <w:p w14:paraId="7BFFD179" w14:textId="77777777" w:rsidR="00BB1C45" w:rsidRPr="006522D9" w:rsidRDefault="002F7E78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6522D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J1.3(10)</w:t>
            </w:r>
          </w:p>
        </w:tc>
        <w:tc>
          <w:tcPr>
            <w:tcW w:w="8326" w:type="dxa"/>
          </w:tcPr>
          <w:p w14:paraId="20141A67" w14:textId="6E9BBB47" w:rsidR="00BB1C45" w:rsidRPr="006522D9" w:rsidRDefault="002F7E78">
            <w:pPr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lang w:val="sk-SK"/>
              </w:rPr>
              <w:t xml:space="preserve">Ceny sa budú </w:t>
            </w:r>
            <w:r w:rsidR="001372E9">
              <w:rPr>
                <w:rFonts w:ascii="Times New Roman" w:hAnsi="Times New Roman" w:cs="Times New Roman"/>
                <w:lang w:val="sk-SK"/>
              </w:rPr>
              <w:t>udeľovať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nasledovne: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372E9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 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 budú udelené trvalé trofeje, uveďte ich úplné </w:t>
            </w:r>
            <w:r w:rsidR="001372E9">
              <w:rPr>
                <w:rFonts w:ascii="Times New Roman" w:hAnsi="Times New Roman" w:cs="Times New Roman"/>
                <w:i/>
                <w:color w:val="FF0000"/>
                <w:lang w:val="sk-SK"/>
              </w:rPr>
              <w:t>názvy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B1C45" w:rsidRPr="006522D9" w14:paraId="19F8AFBA" w14:textId="77777777" w:rsidTr="000A267E">
        <w:tc>
          <w:tcPr>
            <w:tcW w:w="1455" w:type="dxa"/>
          </w:tcPr>
          <w:p w14:paraId="0EA1A48A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>2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5</w:t>
            </w:r>
          </w:p>
        </w:tc>
        <w:tc>
          <w:tcPr>
            <w:tcW w:w="8326" w:type="dxa"/>
          </w:tcPr>
          <w:p w14:paraId="6A31F7B4" w14:textId="77777777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ĎALŠIE</w:t>
            </w:r>
            <w:r w:rsidRPr="006522D9">
              <w:rPr>
                <w:rFonts w:ascii="Times New Roman" w:hAnsi="Times New Roman" w:cs="Times New Roman"/>
                <w:b/>
                <w:color w:val="000000"/>
                <w:lang w:val="sk-SK"/>
              </w:rPr>
              <w:t xml:space="preserve"> INFORMÁCIE</w:t>
            </w:r>
          </w:p>
        </w:tc>
      </w:tr>
      <w:tr w:rsidR="00BB1C45" w:rsidRPr="0053102A" w14:paraId="48072564" w14:textId="77777777" w:rsidTr="000A267E">
        <w:tc>
          <w:tcPr>
            <w:tcW w:w="1455" w:type="dxa"/>
          </w:tcPr>
          <w:p w14:paraId="747A254B" w14:textId="77777777" w:rsidR="00BB1C45" w:rsidRPr="006522D9" w:rsidRDefault="002F7E78">
            <w:pPr>
              <w:widowControl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b/>
                <w:lang w:val="sk-SK"/>
              </w:rPr>
              <w:t>25.1</w:t>
            </w:r>
          </w:p>
        </w:tc>
        <w:tc>
          <w:tcPr>
            <w:tcW w:w="8326" w:type="dxa"/>
          </w:tcPr>
          <w:p w14:paraId="0CF5AD54" w14:textId="3979BAF2" w:rsidR="00BB1C45" w:rsidRPr="006522D9" w:rsidRDefault="002F7E78">
            <w:pPr>
              <w:widowControl/>
              <w:spacing w:after="227"/>
              <w:rPr>
                <w:rFonts w:ascii="Times New Roman" w:hAnsi="Times New Roman" w:cs="Times New Roman"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Ďalšie informácie vám poskytne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372E9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="001372E9">
              <w:rPr>
                <w:rFonts w:ascii="Times New Roman" w:hAnsi="Times New Roman" w:cs="Times New Roman"/>
                <w:lang w:val="sk-SK"/>
              </w:rPr>
              <w:br/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potrebné kontaktné informácie.</w:t>
            </w:r>
          </w:p>
        </w:tc>
      </w:tr>
    </w:tbl>
    <w:p w14:paraId="553237CE" w14:textId="6875CE85" w:rsidR="00BB1C45" w:rsidRPr="006522D9" w:rsidRDefault="00BB1C45">
      <w:pPr>
        <w:rPr>
          <w:rFonts w:ascii="Times New Roman" w:hAnsi="Times New Roman" w:cs="Times New Roman"/>
          <w:lang w:val="sk-SK"/>
        </w:rPr>
      </w:pPr>
    </w:p>
    <w:sectPr w:rsidR="00BB1C45" w:rsidRPr="006522D9">
      <w:pgSz w:w="11906" w:h="16838"/>
      <w:pgMar w:top="1699" w:right="1137" w:bottom="1411" w:left="1137" w:header="0" w:footer="0" w:gutter="0"/>
      <w:pgNumType w:start="1"/>
      <w:cols w:space="708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87317"/>
    <w:multiLevelType w:val="multilevel"/>
    <w:tmpl w:val="F9D297FE"/>
    <w:lvl w:ilvl="0">
      <w:start w:val="22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" w15:restartNumberingAfterBreak="0">
    <w:nsid w:val="6AD94228"/>
    <w:multiLevelType w:val="multilevel"/>
    <w:tmpl w:val="5854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wsLAwsbCwNDQ0sjRU0lEKTi0uzszPAykwrgUA6MOPDywAAAA="/>
  </w:docVars>
  <w:rsids>
    <w:rsidRoot w:val="00BB1C45"/>
    <w:rsid w:val="000A267E"/>
    <w:rsid w:val="00106966"/>
    <w:rsid w:val="001372E9"/>
    <w:rsid w:val="0015346E"/>
    <w:rsid w:val="00153E7C"/>
    <w:rsid w:val="001E7BFB"/>
    <w:rsid w:val="00224919"/>
    <w:rsid w:val="00244944"/>
    <w:rsid w:val="002A1F4A"/>
    <w:rsid w:val="002F7E78"/>
    <w:rsid w:val="0036287F"/>
    <w:rsid w:val="00432A85"/>
    <w:rsid w:val="004D2A4D"/>
    <w:rsid w:val="00501E63"/>
    <w:rsid w:val="0053102A"/>
    <w:rsid w:val="006522D9"/>
    <w:rsid w:val="007C7E59"/>
    <w:rsid w:val="008575F0"/>
    <w:rsid w:val="008D04EE"/>
    <w:rsid w:val="00A004DC"/>
    <w:rsid w:val="00BB1C45"/>
    <w:rsid w:val="00BB2861"/>
    <w:rsid w:val="00D700BF"/>
    <w:rsid w:val="00EA157F"/>
    <w:rsid w:val="00F819CD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610C"/>
  <w15:docId w15:val="{60852E7B-5FA0-4200-BF9E-0E496B5B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LO-normal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LO-normal">
    <w:name w:val="LO-normal"/>
    <w:qFormat/>
  </w:style>
  <w:style w:type="paragraph" w:styleId="Nzov">
    <w:name w:val="Title"/>
    <w:basedOn w:val="LO-normal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LO-normal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character" w:styleId="Zstupntext">
    <w:name w:val="Placeholder Text"/>
    <w:basedOn w:val="Predvolenpsmoodseku"/>
    <w:uiPriority w:val="99"/>
    <w:semiHidden/>
    <w:rsid w:val="006522D9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3628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3628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94C4-FFA1-48C1-B316-7BDAF5F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Vanicky</dc:creator>
  <dc:description/>
  <cp:lastModifiedBy>Dusan Vanicky</cp:lastModifiedBy>
  <cp:revision>4</cp:revision>
  <dcterms:created xsi:type="dcterms:W3CDTF">2021-04-03T19:39:00Z</dcterms:created>
  <dcterms:modified xsi:type="dcterms:W3CDTF">2021-04-05T14:48:00Z</dcterms:modified>
  <dc:language>en-US</dc:language>
</cp:coreProperties>
</file>